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1C4C" w14:textId="77777777" w:rsidR="00181E7D" w:rsidRPr="002E0CB2" w:rsidRDefault="00181E7D" w:rsidP="00181E7D">
      <w:pPr>
        <w:ind w:left="2160"/>
        <w:jc w:val="both"/>
        <w:rPr>
          <w:rFonts w:ascii="Verdana" w:hAnsi="Verdana" w:cs="Arial"/>
          <w:sz w:val="18"/>
          <w:szCs w:val="18"/>
        </w:rPr>
      </w:pPr>
    </w:p>
    <w:p w14:paraId="79DD55E4" w14:textId="023CA413" w:rsidR="00181E7D" w:rsidRPr="00025586" w:rsidRDefault="00E06D2D" w:rsidP="00E06D2D">
      <w:pPr>
        <w:ind w:left="360"/>
        <w:rPr>
          <w:rFonts w:ascii="Verdana" w:hAnsi="Verdana" w:cs="Arial"/>
          <w:sz w:val="18"/>
          <w:szCs w:val="18"/>
        </w:rPr>
      </w:pPr>
      <w:r w:rsidRPr="00025586">
        <w:rPr>
          <w:rFonts w:ascii="Verdana" w:hAnsi="Verdana" w:cs="Arial"/>
          <w:sz w:val="18"/>
          <w:szCs w:val="18"/>
        </w:rPr>
        <w:t>WN</w:t>
      </w:r>
      <w:r w:rsidR="00D426ED">
        <w:rPr>
          <w:rFonts w:ascii="Verdana" w:hAnsi="Verdana" w:cs="Arial"/>
          <w:sz w:val="18"/>
          <w:szCs w:val="18"/>
        </w:rPr>
        <w:t>/</w:t>
      </w:r>
      <w:r w:rsidR="000D61BD">
        <w:rPr>
          <w:rFonts w:ascii="Verdana" w:hAnsi="Verdana" w:cs="Arial"/>
          <w:sz w:val="18"/>
          <w:szCs w:val="18"/>
        </w:rPr>
        <w:t>175</w:t>
      </w:r>
      <w:r w:rsidR="00D426ED">
        <w:rPr>
          <w:rFonts w:ascii="Verdana" w:hAnsi="Verdana" w:cs="Arial"/>
          <w:sz w:val="18"/>
          <w:szCs w:val="18"/>
        </w:rPr>
        <w:t>/2022</w:t>
      </w:r>
      <w:r w:rsidRPr="00025586">
        <w:rPr>
          <w:rFonts w:ascii="Verdana" w:hAnsi="Verdana" w:cs="Arial"/>
          <w:sz w:val="18"/>
          <w:szCs w:val="18"/>
        </w:rPr>
        <w:tab/>
      </w:r>
      <w:r w:rsidRPr="00025586">
        <w:rPr>
          <w:rFonts w:ascii="Verdana" w:hAnsi="Verdana" w:cs="Arial"/>
          <w:sz w:val="18"/>
          <w:szCs w:val="18"/>
        </w:rPr>
        <w:tab/>
      </w:r>
      <w:r w:rsidR="00CB1B53" w:rsidRPr="00025586">
        <w:rPr>
          <w:rFonts w:ascii="Verdana" w:hAnsi="Verdana" w:cs="Arial"/>
          <w:sz w:val="18"/>
          <w:szCs w:val="18"/>
        </w:rPr>
        <w:tab/>
      </w:r>
      <w:r w:rsidR="00CB1B53" w:rsidRPr="00025586">
        <w:rPr>
          <w:rFonts w:ascii="Verdana" w:hAnsi="Verdana" w:cs="Arial"/>
          <w:sz w:val="18"/>
          <w:szCs w:val="18"/>
        </w:rPr>
        <w:tab/>
      </w:r>
      <w:r w:rsidR="00CB1B53" w:rsidRPr="00025586">
        <w:rPr>
          <w:rFonts w:ascii="Verdana" w:hAnsi="Verdana" w:cs="Arial"/>
          <w:sz w:val="18"/>
          <w:szCs w:val="18"/>
        </w:rPr>
        <w:tab/>
      </w:r>
      <w:r w:rsidR="00CB1B53" w:rsidRPr="00025586">
        <w:rPr>
          <w:rFonts w:ascii="Verdana" w:hAnsi="Verdana" w:cs="Arial"/>
          <w:sz w:val="18"/>
          <w:szCs w:val="18"/>
        </w:rPr>
        <w:tab/>
      </w:r>
      <w:r w:rsidR="00CA754F" w:rsidRPr="00025586">
        <w:rPr>
          <w:rFonts w:ascii="Verdana" w:hAnsi="Verdana" w:cs="Arial"/>
          <w:sz w:val="18"/>
          <w:szCs w:val="18"/>
        </w:rPr>
        <w:tab/>
      </w:r>
      <w:r w:rsidR="00181E7D" w:rsidRPr="00025586">
        <w:rPr>
          <w:rFonts w:ascii="Verdana" w:hAnsi="Verdana" w:cs="Arial"/>
          <w:sz w:val="18"/>
          <w:szCs w:val="18"/>
        </w:rPr>
        <w:t xml:space="preserve">Warszawa, </w:t>
      </w:r>
      <w:r w:rsidR="000D61BD">
        <w:rPr>
          <w:rFonts w:ascii="Verdana" w:hAnsi="Verdana" w:cs="Arial"/>
          <w:sz w:val="18"/>
          <w:szCs w:val="18"/>
        </w:rPr>
        <w:t>13</w:t>
      </w:r>
      <w:r w:rsidR="00D426ED">
        <w:rPr>
          <w:rFonts w:ascii="Verdana" w:hAnsi="Verdana" w:cs="Arial"/>
          <w:sz w:val="18"/>
          <w:szCs w:val="18"/>
        </w:rPr>
        <w:t xml:space="preserve">.07.2022 </w:t>
      </w:r>
      <w:r w:rsidR="00FA5261" w:rsidRPr="00025586">
        <w:rPr>
          <w:rFonts w:ascii="Verdana" w:hAnsi="Verdana" w:cs="Arial"/>
          <w:sz w:val="18"/>
          <w:szCs w:val="18"/>
        </w:rPr>
        <w:t>.</w:t>
      </w:r>
    </w:p>
    <w:p w14:paraId="3B34F434" w14:textId="77777777" w:rsidR="00181E7D" w:rsidRPr="00CB1B53" w:rsidRDefault="00181E7D" w:rsidP="00911B20">
      <w:pPr>
        <w:jc w:val="both"/>
        <w:rPr>
          <w:rFonts w:ascii="Verdana" w:hAnsi="Verdana" w:cs="Arial"/>
          <w:sz w:val="18"/>
          <w:szCs w:val="18"/>
        </w:rPr>
      </w:pPr>
    </w:p>
    <w:p w14:paraId="798949C7" w14:textId="77777777" w:rsidR="00181E7D" w:rsidRPr="00CB1B53" w:rsidRDefault="00181E7D" w:rsidP="00181E7D">
      <w:pPr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CB1B53">
        <w:rPr>
          <w:rFonts w:ascii="Verdana" w:hAnsi="Verdana" w:cs="Arial"/>
          <w:b/>
          <w:sz w:val="20"/>
          <w:szCs w:val="20"/>
        </w:rPr>
        <w:t>ZAPYTANIE  OFERTOWE</w:t>
      </w:r>
    </w:p>
    <w:p w14:paraId="22E03DCC" w14:textId="77777777" w:rsidR="00181E7D" w:rsidRPr="00CB1B53" w:rsidRDefault="00181E7D" w:rsidP="00181E7D">
      <w:pPr>
        <w:tabs>
          <w:tab w:val="left" w:pos="4245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6AECE66" w14:textId="77777777" w:rsidR="006B1C1D" w:rsidRDefault="00181E7D" w:rsidP="002322F0">
      <w:pPr>
        <w:spacing w:line="360" w:lineRule="auto"/>
        <w:jc w:val="both"/>
        <w:rPr>
          <w:rFonts w:ascii="Verdana" w:eastAsia="HG Mincho Light J" w:hAnsi="Verdana" w:cs="Arial"/>
          <w:color w:val="000000"/>
          <w:sz w:val="18"/>
          <w:szCs w:val="18"/>
        </w:rPr>
      </w:pPr>
      <w:r w:rsidRPr="002C1A7C">
        <w:rPr>
          <w:rFonts w:ascii="Verdana" w:eastAsia="HG Mincho Light J" w:hAnsi="Verdana" w:cs="Arial"/>
          <w:color w:val="000000"/>
          <w:sz w:val="18"/>
          <w:szCs w:val="18"/>
        </w:rPr>
        <w:t>W imieniu Ursynowskiego Centrum Sportu i Rekreacji zapraszam do zło</w:t>
      </w:r>
      <w:r w:rsidR="002322F0">
        <w:rPr>
          <w:rFonts w:ascii="Verdana" w:eastAsia="HG Mincho Light J" w:hAnsi="Verdana" w:cs="Arial"/>
          <w:color w:val="000000"/>
          <w:sz w:val="18"/>
          <w:szCs w:val="18"/>
        </w:rPr>
        <w:t xml:space="preserve">żenie oferty cenowej dotyczącej </w:t>
      </w:r>
      <w:r w:rsidR="00D426ED">
        <w:rPr>
          <w:rFonts w:ascii="Verdana" w:eastAsia="HG Mincho Light J" w:hAnsi="Verdana" w:cs="Arial"/>
          <w:color w:val="000000"/>
          <w:sz w:val="18"/>
          <w:szCs w:val="18"/>
        </w:rPr>
        <w:t>m</w:t>
      </w:r>
      <w:r w:rsidR="00D426ED" w:rsidRPr="00D426ED">
        <w:rPr>
          <w:rFonts w:ascii="Verdana" w:eastAsia="HG Mincho Light J" w:hAnsi="Verdana" w:cs="Arial"/>
          <w:color w:val="000000"/>
          <w:sz w:val="18"/>
          <w:szCs w:val="18"/>
        </w:rPr>
        <w:t xml:space="preserve">odernizacji basenowej centrali </w:t>
      </w:r>
      <w:proofErr w:type="spellStart"/>
      <w:r w:rsidR="00D426ED" w:rsidRPr="00D426ED">
        <w:rPr>
          <w:rFonts w:ascii="Verdana" w:eastAsia="HG Mincho Light J" w:hAnsi="Verdana" w:cs="Arial"/>
          <w:color w:val="000000"/>
          <w:sz w:val="18"/>
          <w:szCs w:val="18"/>
        </w:rPr>
        <w:t>wentylacyjno</w:t>
      </w:r>
      <w:proofErr w:type="spellEnd"/>
      <w:r w:rsidR="00D426ED" w:rsidRPr="00D426ED">
        <w:rPr>
          <w:rFonts w:ascii="Verdana" w:eastAsia="HG Mincho Light J" w:hAnsi="Verdana" w:cs="Arial"/>
          <w:color w:val="000000"/>
          <w:sz w:val="18"/>
          <w:szCs w:val="18"/>
        </w:rPr>
        <w:t xml:space="preserve"> – klimatyzacyjnej </w:t>
      </w:r>
      <w:proofErr w:type="spellStart"/>
      <w:r w:rsidR="00D426ED" w:rsidRPr="00D426ED">
        <w:rPr>
          <w:rFonts w:ascii="Verdana" w:eastAsia="HG Mincho Light J" w:hAnsi="Verdana" w:cs="Arial"/>
          <w:color w:val="000000"/>
          <w:sz w:val="18"/>
          <w:szCs w:val="18"/>
        </w:rPr>
        <w:t>Thermocond</w:t>
      </w:r>
      <w:proofErr w:type="spellEnd"/>
      <w:r w:rsidR="00D426ED" w:rsidRPr="00D426ED">
        <w:rPr>
          <w:rFonts w:ascii="Verdana" w:eastAsia="HG Mincho Light J" w:hAnsi="Verdana" w:cs="Arial"/>
          <w:color w:val="000000"/>
          <w:sz w:val="18"/>
          <w:szCs w:val="18"/>
        </w:rPr>
        <w:t xml:space="preserve"> firmy </w:t>
      </w:r>
      <w:proofErr w:type="spellStart"/>
      <w:r w:rsidR="00D426ED" w:rsidRPr="00D426ED">
        <w:rPr>
          <w:rFonts w:ascii="Verdana" w:eastAsia="HG Mincho Light J" w:hAnsi="Verdana" w:cs="Arial"/>
          <w:color w:val="000000"/>
          <w:sz w:val="18"/>
          <w:szCs w:val="18"/>
        </w:rPr>
        <w:t>Menerga</w:t>
      </w:r>
      <w:proofErr w:type="spellEnd"/>
      <w:r w:rsidR="00D426ED" w:rsidRPr="00D426ED">
        <w:rPr>
          <w:rFonts w:ascii="Verdana" w:eastAsia="HG Mincho Light J" w:hAnsi="Verdana" w:cs="Arial"/>
          <w:color w:val="000000"/>
          <w:sz w:val="18"/>
          <w:szCs w:val="18"/>
        </w:rPr>
        <w:t xml:space="preserve"> obsługującej halę basenową przy ul. Koncertowej 4</w:t>
      </w:r>
      <w:r w:rsidR="00D426ED">
        <w:rPr>
          <w:rFonts w:ascii="Verdana" w:eastAsia="HG Mincho Light J" w:hAnsi="Verdana" w:cs="Arial"/>
          <w:color w:val="000000"/>
          <w:sz w:val="18"/>
          <w:szCs w:val="18"/>
        </w:rPr>
        <w:t xml:space="preserve"> w Warszawie</w:t>
      </w:r>
      <w:r w:rsidR="00D5216F">
        <w:rPr>
          <w:rFonts w:ascii="Verdana" w:eastAsia="HG Mincho Light J" w:hAnsi="Verdana" w:cs="Arial"/>
          <w:color w:val="000000"/>
          <w:sz w:val="18"/>
          <w:szCs w:val="18"/>
        </w:rPr>
        <w:t>.</w:t>
      </w:r>
      <w:r w:rsidR="000E34EF">
        <w:rPr>
          <w:rFonts w:ascii="Verdana" w:eastAsia="HG Mincho Light J" w:hAnsi="Verdana" w:cs="Arial"/>
          <w:color w:val="000000"/>
          <w:sz w:val="18"/>
          <w:szCs w:val="18"/>
        </w:rPr>
        <w:t xml:space="preserve"> </w:t>
      </w:r>
    </w:p>
    <w:p w14:paraId="0FAF812C" w14:textId="291DC8D8" w:rsidR="00E434D7" w:rsidRPr="002322F0" w:rsidRDefault="00E434D7" w:rsidP="002322F0">
      <w:pPr>
        <w:spacing w:line="360" w:lineRule="auto"/>
        <w:jc w:val="both"/>
        <w:rPr>
          <w:rFonts w:ascii="Verdana" w:eastAsia="HG Mincho Light J" w:hAnsi="Verdana" w:cs="Arial"/>
          <w:color w:val="000000"/>
          <w:sz w:val="18"/>
          <w:szCs w:val="18"/>
        </w:rPr>
      </w:pPr>
      <w:r>
        <w:rPr>
          <w:rFonts w:ascii="Verdana" w:eastAsia="HG Mincho Light J" w:hAnsi="Verdana" w:cs="Arial"/>
          <w:color w:val="000000"/>
          <w:sz w:val="18"/>
          <w:szCs w:val="18"/>
        </w:rPr>
        <w:t>Szczegółowy opis przedmiotu zamówienia stanowi załącznik nr 1 (OPZ</w:t>
      </w:r>
      <w:r w:rsidR="00EF4439">
        <w:rPr>
          <w:rFonts w:ascii="Verdana" w:eastAsia="HG Mincho Light J" w:hAnsi="Verdana" w:cs="Arial"/>
          <w:color w:val="000000"/>
          <w:sz w:val="18"/>
          <w:szCs w:val="18"/>
        </w:rPr>
        <w:t>)</w:t>
      </w:r>
    </w:p>
    <w:p w14:paraId="5AFB2217" w14:textId="77777777" w:rsidR="002322F0" w:rsidRPr="00FC36D7" w:rsidRDefault="002322F0" w:rsidP="002322F0">
      <w:pPr>
        <w:spacing w:line="360" w:lineRule="auto"/>
        <w:rPr>
          <w:rFonts w:ascii="Verdana" w:eastAsia="HG Mincho Light J" w:hAnsi="Verdana" w:cs="Arial"/>
          <w:color w:val="000000"/>
          <w:sz w:val="18"/>
          <w:szCs w:val="18"/>
        </w:rPr>
      </w:pPr>
    </w:p>
    <w:p w14:paraId="5DD92BE8" w14:textId="5D7AC380" w:rsidR="00AE41C5" w:rsidRDefault="00AE41C5" w:rsidP="00AE41C5">
      <w:pPr>
        <w:pStyle w:val="Akapitzlist"/>
        <w:jc w:val="both"/>
        <w:rPr>
          <w:rFonts w:ascii="Verdana" w:eastAsia="HG Mincho Light J" w:hAnsi="Verdana"/>
          <w:b/>
          <w:bCs/>
          <w:color w:val="000000"/>
          <w:sz w:val="18"/>
          <w:szCs w:val="18"/>
        </w:rPr>
      </w:pPr>
      <w:r>
        <w:rPr>
          <w:rFonts w:ascii="Verdana" w:eastAsia="HG Mincho Light J" w:hAnsi="Verdana"/>
          <w:b/>
          <w:bCs/>
          <w:color w:val="000000"/>
          <w:sz w:val="18"/>
          <w:szCs w:val="18"/>
        </w:rPr>
        <w:t>Termin realizacji :</w:t>
      </w:r>
      <w:r w:rsidR="000D61BD">
        <w:rPr>
          <w:rFonts w:ascii="Verdana" w:eastAsia="HG Mincho Light J" w:hAnsi="Verdana"/>
          <w:b/>
          <w:bCs/>
          <w:color w:val="000000"/>
          <w:sz w:val="18"/>
          <w:szCs w:val="18"/>
        </w:rPr>
        <w:t>25.07.2022 r. - 30.09.2022 r.</w:t>
      </w:r>
    </w:p>
    <w:p w14:paraId="34BD6ECB" w14:textId="4D50FAEF" w:rsidR="00AE41C5" w:rsidRPr="00F22F99" w:rsidRDefault="000D61BD" w:rsidP="00AE41C5">
      <w:pPr>
        <w:pStyle w:val="Akapitzlist"/>
        <w:numPr>
          <w:ilvl w:val="0"/>
          <w:numId w:val="6"/>
        </w:numPr>
        <w:jc w:val="both"/>
        <w:rPr>
          <w:rFonts w:ascii="Verdana" w:eastAsia="HG Mincho Light J" w:hAnsi="Verdana"/>
          <w:color w:val="000000"/>
          <w:sz w:val="18"/>
          <w:szCs w:val="18"/>
        </w:rPr>
      </w:pPr>
      <w:r>
        <w:rPr>
          <w:rFonts w:ascii="Verdana" w:eastAsia="HG Mincho Light J" w:hAnsi="Verdana"/>
          <w:color w:val="000000"/>
          <w:sz w:val="18"/>
          <w:szCs w:val="18"/>
        </w:rPr>
        <w:t>P</w:t>
      </w:r>
      <w:r w:rsidR="00F22F99" w:rsidRPr="00F22F99">
        <w:rPr>
          <w:rFonts w:ascii="Verdana" w:eastAsia="HG Mincho Light J" w:hAnsi="Verdana"/>
          <w:color w:val="000000"/>
          <w:sz w:val="18"/>
          <w:szCs w:val="18"/>
        </w:rPr>
        <w:t>race</w:t>
      </w:r>
      <w:r w:rsidR="00F22F99" w:rsidRPr="009029A9">
        <w:rPr>
          <w:rFonts w:ascii="Verdana" w:eastAsia="HG Mincho Light J" w:hAnsi="Verdana"/>
          <w:b/>
          <w:bCs/>
          <w:color w:val="000000"/>
          <w:sz w:val="18"/>
          <w:szCs w:val="18"/>
        </w:rPr>
        <w:t xml:space="preserve"> bez</w:t>
      </w:r>
      <w:r w:rsidR="00F22F99" w:rsidRPr="00F22F99">
        <w:rPr>
          <w:rFonts w:ascii="Verdana" w:eastAsia="HG Mincho Light J" w:hAnsi="Verdana"/>
          <w:color w:val="000000"/>
          <w:sz w:val="18"/>
          <w:szCs w:val="18"/>
        </w:rPr>
        <w:t xml:space="preserve"> </w:t>
      </w:r>
      <w:r w:rsidR="00F22F99" w:rsidRPr="009029A9">
        <w:rPr>
          <w:rFonts w:ascii="Verdana" w:eastAsia="HG Mincho Light J" w:hAnsi="Verdana"/>
          <w:b/>
          <w:bCs/>
          <w:color w:val="000000"/>
          <w:sz w:val="18"/>
          <w:szCs w:val="18"/>
        </w:rPr>
        <w:t>wyłączania pływalni z użytkowania</w:t>
      </w:r>
      <w:r w:rsidR="00F22F99" w:rsidRPr="00F22F99">
        <w:rPr>
          <w:rFonts w:ascii="Verdana" w:eastAsia="HG Mincho Light J" w:hAnsi="Verdana"/>
          <w:color w:val="000000"/>
          <w:sz w:val="18"/>
          <w:szCs w:val="18"/>
        </w:rPr>
        <w:t xml:space="preserve">: </w:t>
      </w:r>
      <w:r w:rsidR="00AE41C5" w:rsidRPr="00F22F99">
        <w:rPr>
          <w:rFonts w:ascii="Verdana" w:eastAsia="HG Mincho Light J" w:hAnsi="Verdana"/>
          <w:color w:val="000000"/>
          <w:sz w:val="18"/>
          <w:szCs w:val="18"/>
        </w:rPr>
        <w:t>Prace modernizacyjne w okresie 25.07</w:t>
      </w:r>
      <w:r w:rsidR="009029A9">
        <w:rPr>
          <w:rFonts w:ascii="Verdana" w:eastAsia="HG Mincho Light J" w:hAnsi="Verdana"/>
          <w:color w:val="000000"/>
          <w:sz w:val="18"/>
          <w:szCs w:val="18"/>
        </w:rPr>
        <w:t>.2022</w:t>
      </w:r>
      <w:r w:rsidR="00AE41C5" w:rsidRPr="00F22F99">
        <w:rPr>
          <w:rFonts w:ascii="Verdana" w:eastAsia="HG Mincho Light J" w:hAnsi="Verdana"/>
          <w:color w:val="000000"/>
          <w:sz w:val="18"/>
          <w:szCs w:val="18"/>
        </w:rPr>
        <w:t xml:space="preserve"> – 21.08.2022 oraz 27.08</w:t>
      </w:r>
      <w:r w:rsidR="009029A9">
        <w:rPr>
          <w:rFonts w:ascii="Verdana" w:eastAsia="HG Mincho Light J" w:hAnsi="Verdana"/>
          <w:color w:val="000000"/>
          <w:sz w:val="18"/>
          <w:szCs w:val="18"/>
        </w:rPr>
        <w:t>.2022</w:t>
      </w:r>
      <w:r w:rsidR="00AE41C5" w:rsidRPr="00F22F99">
        <w:rPr>
          <w:rFonts w:ascii="Verdana" w:eastAsia="HG Mincho Light J" w:hAnsi="Verdana"/>
          <w:color w:val="000000"/>
          <w:sz w:val="18"/>
          <w:szCs w:val="18"/>
        </w:rPr>
        <w:t>– 30.09.2022</w:t>
      </w:r>
      <w:r w:rsidR="00F22F99" w:rsidRPr="00F22F99">
        <w:rPr>
          <w:rFonts w:ascii="Verdana" w:eastAsia="HG Mincho Light J" w:hAnsi="Verdana"/>
          <w:color w:val="000000"/>
          <w:sz w:val="18"/>
          <w:szCs w:val="18"/>
        </w:rPr>
        <w:t xml:space="preserve"> r.</w:t>
      </w:r>
      <w:r w:rsidR="00AE41C5" w:rsidRPr="00F22F99">
        <w:rPr>
          <w:rFonts w:ascii="Verdana" w:eastAsia="HG Mincho Light J" w:hAnsi="Verdana"/>
          <w:color w:val="000000"/>
          <w:sz w:val="18"/>
          <w:szCs w:val="18"/>
        </w:rPr>
        <w:t xml:space="preserve"> </w:t>
      </w:r>
    </w:p>
    <w:p w14:paraId="4F4C9E85" w14:textId="39500AC2" w:rsidR="00FC556F" w:rsidRDefault="000D61BD" w:rsidP="00C47EB9">
      <w:pPr>
        <w:pStyle w:val="Akapitzlist"/>
        <w:numPr>
          <w:ilvl w:val="0"/>
          <w:numId w:val="6"/>
        </w:numPr>
        <w:jc w:val="both"/>
        <w:rPr>
          <w:rFonts w:ascii="Verdana" w:eastAsia="HG Mincho Light J" w:hAnsi="Verdana"/>
          <w:color w:val="000000"/>
          <w:sz w:val="18"/>
          <w:szCs w:val="18"/>
        </w:rPr>
      </w:pPr>
      <w:r>
        <w:rPr>
          <w:rFonts w:ascii="Verdana" w:eastAsia="HG Mincho Light J" w:hAnsi="Verdana"/>
          <w:color w:val="000000"/>
          <w:sz w:val="18"/>
          <w:szCs w:val="18"/>
        </w:rPr>
        <w:t>P</w:t>
      </w:r>
      <w:r w:rsidR="00AE41C5" w:rsidRPr="00F22F99">
        <w:rPr>
          <w:rFonts w:ascii="Verdana" w:eastAsia="HG Mincho Light J" w:hAnsi="Verdana"/>
          <w:color w:val="000000"/>
          <w:sz w:val="18"/>
          <w:szCs w:val="18"/>
        </w:rPr>
        <w:t xml:space="preserve">race </w:t>
      </w:r>
      <w:r w:rsidR="00AE41C5" w:rsidRPr="009029A9">
        <w:rPr>
          <w:rFonts w:ascii="Verdana" w:eastAsia="HG Mincho Light J" w:hAnsi="Verdana"/>
          <w:b/>
          <w:bCs/>
          <w:color w:val="000000"/>
          <w:sz w:val="18"/>
          <w:szCs w:val="18"/>
        </w:rPr>
        <w:t>wymagające</w:t>
      </w:r>
      <w:r w:rsidR="00AE41C5" w:rsidRPr="00F22F99">
        <w:rPr>
          <w:rFonts w:ascii="Verdana" w:eastAsia="HG Mincho Light J" w:hAnsi="Verdana"/>
          <w:color w:val="000000"/>
          <w:sz w:val="18"/>
          <w:szCs w:val="18"/>
        </w:rPr>
        <w:t xml:space="preserve"> </w:t>
      </w:r>
      <w:r w:rsidR="00AE41C5" w:rsidRPr="009029A9">
        <w:rPr>
          <w:rFonts w:ascii="Verdana" w:eastAsia="HG Mincho Light J" w:hAnsi="Verdana"/>
          <w:b/>
          <w:bCs/>
          <w:color w:val="000000"/>
          <w:sz w:val="18"/>
          <w:szCs w:val="18"/>
        </w:rPr>
        <w:t>wyłączeni</w:t>
      </w:r>
      <w:r w:rsidR="009029A9">
        <w:rPr>
          <w:rFonts w:ascii="Verdana" w:eastAsia="HG Mincho Light J" w:hAnsi="Verdana"/>
          <w:b/>
          <w:bCs/>
          <w:color w:val="000000"/>
          <w:sz w:val="18"/>
          <w:szCs w:val="18"/>
        </w:rPr>
        <w:t>e</w:t>
      </w:r>
      <w:r w:rsidR="00AE41C5" w:rsidRPr="009029A9">
        <w:rPr>
          <w:rFonts w:ascii="Verdana" w:eastAsia="HG Mincho Light J" w:hAnsi="Verdana"/>
          <w:b/>
          <w:bCs/>
          <w:color w:val="000000"/>
          <w:sz w:val="18"/>
          <w:szCs w:val="18"/>
        </w:rPr>
        <w:t xml:space="preserve"> pływalni </w:t>
      </w:r>
      <w:r w:rsidR="00F22F99" w:rsidRPr="009029A9">
        <w:rPr>
          <w:rFonts w:ascii="Verdana" w:eastAsia="HG Mincho Light J" w:hAnsi="Verdana"/>
          <w:b/>
          <w:bCs/>
          <w:color w:val="000000"/>
          <w:sz w:val="18"/>
          <w:szCs w:val="18"/>
        </w:rPr>
        <w:t>z eksploatacji</w:t>
      </w:r>
      <w:r w:rsidR="00F22F99" w:rsidRPr="00F22F99">
        <w:rPr>
          <w:rFonts w:ascii="Verdana" w:eastAsia="HG Mincho Light J" w:hAnsi="Verdana"/>
          <w:color w:val="000000"/>
          <w:sz w:val="18"/>
          <w:szCs w:val="18"/>
        </w:rPr>
        <w:t xml:space="preserve">  zostaną wykonane w okresie 22.08</w:t>
      </w:r>
      <w:r w:rsidR="009029A9">
        <w:rPr>
          <w:rFonts w:ascii="Verdana" w:eastAsia="HG Mincho Light J" w:hAnsi="Verdana"/>
          <w:color w:val="000000"/>
          <w:sz w:val="18"/>
          <w:szCs w:val="18"/>
        </w:rPr>
        <w:t>.2022</w:t>
      </w:r>
      <w:r w:rsidR="00F22F99" w:rsidRPr="00F22F99">
        <w:rPr>
          <w:rFonts w:ascii="Verdana" w:eastAsia="HG Mincho Light J" w:hAnsi="Verdana"/>
          <w:color w:val="000000"/>
          <w:sz w:val="18"/>
          <w:szCs w:val="18"/>
        </w:rPr>
        <w:t xml:space="preserve"> – 26.08.2022 r.</w:t>
      </w:r>
    </w:p>
    <w:p w14:paraId="05D973EE" w14:textId="5CD3ECE8" w:rsidR="00F22F99" w:rsidRPr="003F2B6D" w:rsidRDefault="00F22F99" w:rsidP="003F2B6D">
      <w:pPr>
        <w:ind w:left="360"/>
        <w:jc w:val="both"/>
        <w:rPr>
          <w:rFonts w:ascii="Verdana" w:eastAsia="HG Mincho Light J" w:hAnsi="Verdana"/>
          <w:color w:val="000000"/>
          <w:sz w:val="18"/>
          <w:szCs w:val="18"/>
        </w:rPr>
      </w:pPr>
    </w:p>
    <w:p w14:paraId="49EF2E8D" w14:textId="6A54E72A" w:rsidR="00D23CD0" w:rsidRPr="006B1C1D" w:rsidRDefault="00FC556F" w:rsidP="00872D2E">
      <w:pPr>
        <w:jc w:val="both"/>
        <w:rPr>
          <w:rFonts w:ascii="Verdana" w:eastAsia="HG Mincho Light J" w:hAnsi="Verdana"/>
          <w:b/>
          <w:bCs/>
          <w:color w:val="000000"/>
          <w:sz w:val="18"/>
          <w:szCs w:val="18"/>
        </w:rPr>
      </w:pPr>
      <w:r w:rsidRPr="006B1C1D">
        <w:rPr>
          <w:rFonts w:ascii="Verdana" w:eastAsia="HG Mincho Light J" w:hAnsi="Verdana"/>
          <w:b/>
          <w:bCs/>
          <w:color w:val="000000"/>
          <w:sz w:val="18"/>
          <w:szCs w:val="18"/>
        </w:rPr>
        <w:t>Ważne informacje:</w:t>
      </w:r>
    </w:p>
    <w:p w14:paraId="563514AB" w14:textId="77777777" w:rsidR="00FC556F" w:rsidRDefault="00FC556F" w:rsidP="00FC556F">
      <w:pPr>
        <w:ind w:left="284"/>
        <w:jc w:val="both"/>
        <w:rPr>
          <w:rFonts w:ascii="Verdana" w:eastAsia="HG Mincho Light J" w:hAnsi="Verdana"/>
          <w:color w:val="000000"/>
          <w:sz w:val="18"/>
          <w:szCs w:val="18"/>
        </w:rPr>
      </w:pPr>
    </w:p>
    <w:p w14:paraId="03BCEEF7" w14:textId="0185CB87" w:rsidR="007D0A21" w:rsidRPr="00AB4488" w:rsidRDefault="007D0A21" w:rsidP="00AB4488">
      <w:pPr>
        <w:pStyle w:val="Akapitzlist"/>
        <w:numPr>
          <w:ilvl w:val="0"/>
          <w:numId w:val="4"/>
        </w:numPr>
        <w:ind w:left="284"/>
        <w:rPr>
          <w:b/>
          <w:bCs/>
        </w:rPr>
      </w:pPr>
      <w:r w:rsidRPr="00FC556F">
        <w:rPr>
          <w:rFonts w:ascii="Verdana" w:eastAsia="HG Mincho Light J" w:hAnsi="Verdana"/>
          <w:color w:val="000000"/>
          <w:sz w:val="18"/>
          <w:szCs w:val="18"/>
        </w:rPr>
        <w:t>Oferowany system sterowania centrali basenowej nie może być nakierunkowany na wykonywanie napraw i serwisów tylko przez jedną firmę</w:t>
      </w:r>
      <w:r w:rsidRPr="00FC556F">
        <w:rPr>
          <w:b/>
          <w:bCs/>
        </w:rPr>
        <w:t xml:space="preserve">. </w:t>
      </w:r>
    </w:p>
    <w:p w14:paraId="783EE3E4" w14:textId="265BA63D" w:rsidR="00D23CD0" w:rsidRPr="007D0A21" w:rsidRDefault="00D23CD0" w:rsidP="00FC556F">
      <w:pPr>
        <w:ind w:left="284"/>
        <w:jc w:val="both"/>
        <w:rPr>
          <w:rFonts w:ascii="Verdana" w:eastAsia="HG Mincho Light J" w:hAnsi="Verdana"/>
          <w:b/>
          <w:bCs/>
          <w:color w:val="000000"/>
          <w:sz w:val="18"/>
          <w:szCs w:val="18"/>
        </w:rPr>
      </w:pPr>
    </w:p>
    <w:p w14:paraId="7DDB18F6" w14:textId="3C4F0BC1" w:rsidR="00FC556F" w:rsidRDefault="00615C25" w:rsidP="00FC556F">
      <w:pPr>
        <w:pStyle w:val="Akapitzlist"/>
        <w:numPr>
          <w:ilvl w:val="0"/>
          <w:numId w:val="4"/>
        </w:numPr>
        <w:spacing w:after="120"/>
        <w:ind w:left="284"/>
        <w:jc w:val="both"/>
        <w:rPr>
          <w:rFonts w:ascii="Verdana" w:eastAsia="HG Mincho Light J" w:hAnsi="Verdana"/>
          <w:color w:val="000000"/>
          <w:sz w:val="18"/>
          <w:szCs w:val="18"/>
        </w:rPr>
      </w:pPr>
      <w:r w:rsidRPr="00FC556F">
        <w:rPr>
          <w:rFonts w:ascii="Verdana" w:eastAsia="HG Mincho Light J" w:hAnsi="Verdana"/>
          <w:b/>
          <w:bCs/>
          <w:color w:val="000000"/>
          <w:sz w:val="18"/>
          <w:szCs w:val="18"/>
        </w:rPr>
        <w:t>Dokumenty do oferty:</w:t>
      </w:r>
      <w:r w:rsidR="00FC556F">
        <w:rPr>
          <w:rFonts w:ascii="Verdana" w:eastAsia="HG Mincho Light J" w:hAnsi="Verdana"/>
          <w:b/>
          <w:bCs/>
          <w:color w:val="000000"/>
          <w:sz w:val="18"/>
          <w:szCs w:val="18"/>
        </w:rPr>
        <w:t xml:space="preserve"> </w:t>
      </w:r>
      <w:r w:rsidRPr="00FC556F">
        <w:rPr>
          <w:rFonts w:ascii="Verdana" w:eastAsia="HG Mincho Light J" w:hAnsi="Verdana"/>
          <w:color w:val="000000"/>
          <w:sz w:val="18"/>
          <w:szCs w:val="18"/>
        </w:rPr>
        <w:t xml:space="preserve">Oferent, dla potwierdzenia kompetencji, musi się wykazać </w:t>
      </w:r>
      <w:r w:rsidR="00375EB6" w:rsidRPr="00FC556F">
        <w:rPr>
          <w:rFonts w:ascii="Verdana" w:eastAsia="HG Mincho Light J" w:hAnsi="Verdana"/>
          <w:color w:val="000000"/>
          <w:sz w:val="18"/>
          <w:szCs w:val="18"/>
        </w:rPr>
        <w:t>realizacją</w:t>
      </w:r>
      <w:r w:rsidR="00375EB6">
        <w:rPr>
          <w:rFonts w:ascii="Verdana" w:eastAsia="HG Mincho Light J" w:hAnsi="Verdana"/>
          <w:color w:val="000000"/>
          <w:sz w:val="18"/>
          <w:szCs w:val="18"/>
        </w:rPr>
        <w:t xml:space="preserve"> co najmniej 3 usług w okresie ostatnich 3 latach </w:t>
      </w:r>
      <w:bookmarkStart w:id="0" w:name="_Hlk108004582"/>
      <w:r w:rsidR="004B757E">
        <w:rPr>
          <w:rFonts w:ascii="Verdana" w:eastAsia="HG Mincho Light J" w:hAnsi="Verdana"/>
          <w:color w:val="000000"/>
          <w:sz w:val="18"/>
          <w:szCs w:val="18"/>
        </w:rPr>
        <w:t xml:space="preserve">w zakresie </w:t>
      </w:r>
      <w:r w:rsidRPr="00FC556F">
        <w:rPr>
          <w:rFonts w:ascii="Verdana" w:eastAsia="HG Mincho Light J" w:hAnsi="Verdana"/>
          <w:color w:val="000000"/>
          <w:sz w:val="18"/>
          <w:szCs w:val="18"/>
        </w:rPr>
        <w:t xml:space="preserve">systemów sterowania pracą </w:t>
      </w:r>
      <w:r w:rsidR="00375EB6" w:rsidRPr="00D969BE">
        <w:rPr>
          <w:rFonts w:ascii="Verdana" w:eastAsia="HG Mincho Light J" w:hAnsi="Verdana"/>
          <w:b/>
          <w:bCs/>
          <w:color w:val="000000"/>
          <w:sz w:val="18"/>
          <w:szCs w:val="18"/>
        </w:rPr>
        <w:t xml:space="preserve">centrali </w:t>
      </w:r>
      <w:r w:rsidRPr="00D969BE">
        <w:rPr>
          <w:rFonts w:ascii="Verdana" w:eastAsia="HG Mincho Light J" w:hAnsi="Verdana"/>
          <w:b/>
          <w:bCs/>
          <w:color w:val="000000"/>
          <w:sz w:val="18"/>
          <w:szCs w:val="18"/>
        </w:rPr>
        <w:t xml:space="preserve">basenowej </w:t>
      </w:r>
      <w:proofErr w:type="spellStart"/>
      <w:r w:rsidRPr="00D969BE">
        <w:rPr>
          <w:rFonts w:ascii="Verdana" w:eastAsia="HG Mincho Light J" w:hAnsi="Verdana"/>
          <w:b/>
          <w:bCs/>
          <w:color w:val="000000"/>
          <w:sz w:val="18"/>
          <w:szCs w:val="18"/>
        </w:rPr>
        <w:t>wentylacyjno</w:t>
      </w:r>
      <w:proofErr w:type="spellEnd"/>
      <w:r w:rsidRPr="00D969BE">
        <w:rPr>
          <w:rFonts w:ascii="Verdana" w:eastAsia="HG Mincho Light J" w:hAnsi="Verdana"/>
          <w:b/>
          <w:bCs/>
          <w:color w:val="000000"/>
          <w:sz w:val="18"/>
          <w:szCs w:val="18"/>
        </w:rPr>
        <w:t xml:space="preserve"> – klimatyzacyjnej</w:t>
      </w:r>
      <w:r w:rsidRPr="00FC556F">
        <w:rPr>
          <w:rFonts w:ascii="Verdana" w:eastAsia="HG Mincho Light J" w:hAnsi="Verdana"/>
          <w:color w:val="000000"/>
          <w:sz w:val="18"/>
          <w:szCs w:val="18"/>
        </w:rPr>
        <w:t xml:space="preserve"> </w:t>
      </w:r>
      <w:bookmarkEnd w:id="0"/>
      <w:r w:rsidR="009705E0">
        <w:rPr>
          <w:rFonts w:ascii="Verdana" w:eastAsia="HG Mincho Light J" w:hAnsi="Verdana"/>
          <w:color w:val="000000"/>
          <w:sz w:val="18"/>
          <w:szCs w:val="18"/>
        </w:rPr>
        <w:t>.</w:t>
      </w:r>
      <w:r w:rsidR="00890945" w:rsidRPr="00FC556F">
        <w:rPr>
          <w:rFonts w:ascii="Verdana" w:eastAsia="HG Mincho Light J" w:hAnsi="Verdana"/>
          <w:color w:val="000000"/>
          <w:sz w:val="18"/>
          <w:szCs w:val="18"/>
        </w:rPr>
        <w:t xml:space="preserve"> </w:t>
      </w:r>
    </w:p>
    <w:p w14:paraId="4332E508" w14:textId="3A05BD4D" w:rsidR="00615C25" w:rsidRPr="00FC556F" w:rsidRDefault="00700680" w:rsidP="00FC556F">
      <w:pPr>
        <w:pStyle w:val="Akapitzlist"/>
        <w:spacing w:after="120"/>
        <w:ind w:left="284"/>
        <w:jc w:val="both"/>
        <w:rPr>
          <w:rFonts w:ascii="Verdana" w:eastAsia="HG Mincho Light J" w:hAnsi="Verdana"/>
          <w:color w:val="000000"/>
          <w:sz w:val="18"/>
          <w:szCs w:val="18"/>
        </w:rPr>
      </w:pPr>
      <w:r w:rsidRPr="00FC556F">
        <w:rPr>
          <w:rFonts w:ascii="Verdana" w:eastAsia="HG Mincho Light J" w:hAnsi="Verdana"/>
          <w:color w:val="000000"/>
          <w:sz w:val="18"/>
          <w:szCs w:val="18"/>
        </w:rPr>
        <w:t>W raz z ofertą n</w:t>
      </w:r>
      <w:r w:rsidR="00890945" w:rsidRPr="00FC556F">
        <w:rPr>
          <w:rFonts w:ascii="Verdana" w:eastAsia="HG Mincho Light J" w:hAnsi="Verdana"/>
          <w:color w:val="000000"/>
          <w:sz w:val="18"/>
          <w:szCs w:val="18"/>
        </w:rPr>
        <w:t xml:space="preserve">ależy złożyć </w:t>
      </w:r>
      <w:r w:rsidR="00890945" w:rsidRPr="00FC556F">
        <w:rPr>
          <w:rFonts w:ascii="Verdana" w:eastAsia="HG Mincho Light J" w:hAnsi="Verdana"/>
          <w:b/>
          <w:bCs/>
          <w:color w:val="000000"/>
          <w:sz w:val="18"/>
          <w:szCs w:val="18"/>
        </w:rPr>
        <w:t>oświadczenie w formie wykazu</w:t>
      </w:r>
      <w:r w:rsidR="00890945" w:rsidRPr="00FC556F">
        <w:rPr>
          <w:rFonts w:ascii="Verdana" w:eastAsia="HG Mincho Light J" w:hAnsi="Verdana"/>
          <w:color w:val="000000"/>
          <w:sz w:val="18"/>
          <w:szCs w:val="18"/>
        </w:rPr>
        <w:t xml:space="preserve"> </w:t>
      </w:r>
      <w:r w:rsidR="00FC556F">
        <w:rPr>
          <w:rFonts w:ascii="Verdana" w:eastAsia="HG Mincho Light J" w:hAnsi="Verdana"/>
          <w:color w:val="000000"/>
          <w:sz w:val="18"/>
          <w:szCs w:val="18"/>
        </w:rPr>
        <w:t xml:space="preserve">załącznik nr 2A </w:t>
      </w:r>
      <w:r w:rsidR="00890945" w:rsidRPr="00FC556F">
        <w:rPr>
          <w:rFonts w:ascii="Verdana" w:eastAsia="HG Mincho Light J" w:hAnsi="Verdana"/>
          <w:color w:val="000000"/>
          <w:sz w:val="18"/>
          <w:szCs w:val="18"/>
        </w:rPr>
        <w:t xml:space="preserve"> którym będą znajdować się informacje : </w:t>
      </w:r>
    </w:p>
    <w:p w14:paraId="4EADADB7" w14:textId="710B6302" w:rsidR="00890945" w:rsidRPr="007D0A21" w:rsidRDefault="00AB2460" w:rsidP="00FC556F">
      <w:pPr>
        <w:spacing w:after="120"/>
        <w:ind w:left="284"/>
        <w:jc w:val="both"/>
        <w:rPr>
          <w:rFonts w:ascii="Verdana" w:eastAsia="HG Mincho Light J" w:hAnsi="Verdana"/>
          <w:i/>
          <w:iCs/>
          <w:color w:val="000000"/>
          <w:sz w:val="18"/>
          <w:szCs w:val="18"/>
        </w:rPr>
      </w:pPr>
      <w:r w:rsidRPr="007D0A21">
        <w:rPr>
          <w:rFonts w:ascii="Verdana" w:eastAsia="HG Mincho Light J" w:hAnsi="Verdana"/>
          <w:i/>
          <w:iCs/>
          <w:color w:val="000000"/>
          <w:sz w:val="18"/>
          <w:szCs w:val="18"/>
        </w:rPr>
        <w:t xml:space="preserve">rodzaj </w:t>
      </w:r>
      <w:r>
        <w:rPr>
          <w:rFonts w:ascii="Verdana" w:eastAsia="HG Mincho Light J" w:hAnsi="Verdana"/>
          <w:i/>
          <w:iCs/>
          <w:color w:val="000000"/>
          <w:sz w:val="18"/>
          <w:szCs w:val="18"/>
        </w:rPr>
        <w:t xml:space="preserve">centrali/ </w:t>
      </w:r>
      <w:r w:rsidRPr="00AB2460">
        <w:rPr>
          <w:rFonts w:ascii="Verdana" w:eastAsia="HG Mincho Light J" w:hAnsi="Verdana"/>
          <w:i/>
          <w:iCs/>
          <w:color w:val="000000"/>
          <w:sz w:val="18"/>
          <w:szCs w:val="18"/>
        </w:rPr>
        <w:t>Miejsce wykonania usługi obiekt/Nazwa</w:t>
      </w:r>
      <w:r w:rsidR="00375EB6">
        <w:rPr>
          <w:rFonts w:ascii="Verdana" w:eastAsia="HG Mincho Light J" w:hAnsi="Verdana"/>
          <w:i/>
          <w:iCs/>
          <w:color w:val="000000"/>
          <w:sz w:val="18"/>
          <w:szCs w:val="18"/>
        </w:rPr>
        <w:t>,</w:t>
      </w:r>
      <w:r w:rsidR="00890945" w:rsidRPr="007D0A21">
        <w:rPr>
          <w:rFonts w:ascii="Verdana" w:eastAsia="HG Mincho Light J" w:hAnsi="Verdana"/>
          <w:i/>
          <w:iCs/>
          <w:color w:val="000000"/>
          <w:sz w:val="18"/>
          <w:szCs w:val="18"/>
        </w:rPr>
        <w:t xml:space="preserve"> w jaki</w:t>
      </w:r>
      <w:r w:rsidR="007D0A21">
        <w:rPr>
          <w:rFonts w:ascii="Verdana" w:eastAsia="HG Mincho Light J" w:hAnsi="Verdana"/>
          <w:i/>
          <w:iCs/>
          <w:color w:val="000000"/>
          <w:sz w:val="18"/>
          <w:szCs w:val="18"/>
        </w:rPr>
        <w:t xml:space="preserve">m </w:t>
      </w:r>
      <w:r w:rsidR="007D0A21" w:rsidRPr="007D0A21">
        <w:rPr>
          <w:rFonts w:ascii="Verdana" w:eastAsia="HG Mincho Light J" w:hAnsi="Verdana"/>
          <w:i/>
          <w:iCs/>
          <w:color w:val="000000"/>
          <w:sz w:val="18"/>
          <w:szCs w:val="18"/>
        </w:rPr>
        <w:t xml:space="preserve">okresie </w:t>
      </w:r>
      <w:r w:rsidR="00890945" w:rsidRPr="007D0A21">
        <w:rPr>
          <w:rFonts w:ascii="Verdana" w:eastAsia="HG Mincho Light J" w:hAnsi="Verdana"/>
          <w:i/>
          <w:iCs/>
          <w:color w:val="000000"/>
          <w:sz w:val="18"/>
          <w:szCs w:val="18"/>
        </w:rPr>
        <w:t xml:space="preserve">, </w:t>
      </w:r>
    </w:p>
    <w:p w14:paraId="128F46D2" w14:textId="77777777" w:rsidR="00495929" w:rsidRPr="00D66283" w:rsidRDefault="00495929" w:rsidP="00FC556F">
      <w:pPr>
        <w:ind w:left="284"/>
        <w:jc w:val="both"/>
        <w:rPr>
          <w:rFonts w:ascii="Verdana" w:eastAsia="HG Mincho Light J" w:hAnsi="Verdana"/>
          <w:color w:val="000000"/>
          <w:sz w:val="18"/>
          <w:szCs w:val="18"/>
        </w:rPr>
      </w:pPr>
    </w:p>
    <w:p w14:paraId="1D9C94AC" w14:textId="1594C693" w:rsidR="00181E7D" w:rsidRPr="00FC556F" w:rsidRDefault="00067F2D" w:rsidP="00FC556F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Verdana" w:eastAsia="HG Mincho Light J" w:hAnsi="Verdana"/>
          <w:color w:val="000000"/>
          <w:sz w:val="18"/>
          <w:szCs w:val="18"/>
        </w:rPr>
      </w:pPr>
      <w:r w:rsidRPr="00FC556F">
        <w:rPr>
          <w:rFonts w:ascii="Verdana" w:eastAsia="HG Mincho Light J" w:hAnsi="Verdana"/>
          <w:color w:val="000000"/>
          <w:sz w:val="18"/>
          <w:szCs w:val="18"/>
        </w:rPr>
        <w:t>Gwarancja na wykonana usługę</w:t>
      </w:r>
      <w:r w:rsidR="000753F4">
        <w:rPr>
          <w:rFonts w:ascii="Verdana" w:eastAsia="HG Mincho Light J" w:hAnsi="Verdana"/>
          <w:color w:val="000000"/>
          <w:sz w:val="18"/>
          <w:szCs w:val="18"/>
        </w:rPr>
        <w:t xml:space="preserve"> 2</w:t>
      </w:r>
      <w:r w:rsidR="00D426ED" w:rsidRPr="00FC556F">
        <w:rPr>
          <w:rFonts w:ascii="Verdana" w:eastAsia="HG Mincho Light J" w:hAnsi="Verdana"/>
          <w:color w:val="000000"/>
          <w:sz w:val="18"/>
          <w:szCs w:val="18"/>
        </w:rPr>
        <w:t>4 miesiące od daty podpisania protokołu końcowego odbioru robót</w:t>
      </w:r>
      <w:r w:rsidR="00495929" w:rsidRPr="00FC556F">
        <w:rPr>
          <w:rFonts w:ascii="Verdana" w:eastAsia="HG Mincho Light J" w:hAnsi="Verdana"/>
          <w:color w:val="000000"/>
          <w:sz w:val="18"/>
          <w:szCs w:val="18"/>
        </w:rPr>
        <w:t>.</w:t>
      </w:r>
    </w:p>
    <w:p w14:paraId="1B004EAC" w14:textId="12BD1B8E" w:rsidR="00181E7D" w:rsidRPr="00F11219" w:rsidRDefault="007D0A21" w:rsidP="00872D2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181E7D" w:rsidRPr="00D66283">
        <w:rPr>
          <w:rFonts w:ascii="Verdana" w:hAnsi="Verdana" w:cs="Arial"/>
          <w:sz w:val="18"/>
          <w:szCs w:val="18"/>
        </w:rPr>
        <w:t xml:space="preserve"> przypadku </w:t>
      </w:r>
      <w:r w:rsidR="00181E7D" w:rsidRPr="00A840D9">
        <w:rPr>
          <w:rFonts w:ascii="Verdana" w:hAnsi="Verdana" w:cs="Arial"/>
          <w:sz w:val="18"/>
          <w:szCs w:val="18"/>
        </w:rPr>
        <w:t xml:space="preserve">zainteresowania </w:t>
      </w:r>
      <w:r w:rsidR="00181E7D" w:rsidRPr="00700680">
        <w:rPr>
          <w:rFonts w:ascii="Verdana" w:hAnsi="Verdana" w:cs="Arial"/>
          <w:b/>
          <w:bCs/>
          <w:sz w:val="18"/>
          <w:szCs w:val="18"/>
        </w:rPr>
        <w:t xml:space="preserve">ofertę  cenową </w:t>
      </w:r>
      <w:r w:rsidR="001A459E">
        <w:rPr>
          <w:rFonts w:ascii="Verdana" w:hAnsi="Verdana" w:cs="Arial"/>
          <w:b/>
          <w:bCs/>
          <w:sz w:val="18"/>
          <w:szCs w:val="18"/>
        </w:rPr>
        <w:t>wraz z oświadczeniem</w:t>
      </w:r>
      <w:r w:rsidR="000E0B4B">
        <w:rPr>
          <w:rFonts w:ascii="Verdana" w:hAnsi="Verdana" w:cs="Arial"/>
          <w:sz w:val="18"/>
          <w:szCs w:val="18"/>
        </w:rPr>
        <w:t xml:space="preserve"> </w:t>
      </w:r>
      <w:r w:rsidR="001A459E">
        <w:rPr>
          <w:rFonts w:ascii="Verdana" w:hAnsi="Verdana" w:cs="Arial"/>
          <w:sz w:val="18"/>
          <w:szCs w:val="18"/>
        </w:rPr>
        <w:t xml:space="preserve">należy </w:t>
      </w:r>
      <w:r w:rsidR="00181E7D" w:rsidRPr="00A840D9">
        <w:rPr>
          <w:rFonts w:ascii="Verdana" w:hAnsi="Verdana" w:cs="Arial"/>
          <w:sz w:val="18"/>
          <w:szCs w:val="18"/>
        </w:rPr>
        <w:t xml:space="preserve">przesłać  do dnia </w:t>
      </w:r>
      <w:r w:rsidR="001622C8" w:rsidRPr="00C61FAE">
        <w:rPr>
          <w:rFonts w:ascii="Verdana" w:hAnsi="Verdana" w:cs="Arial"/>
          <w:b/>
          <w:sz w:val="18"/>
          <w:szCs w:val="18"/>
          <w:highlight w:val="yellow"/>
        </w:rPr>
        <w:t>19.07.2022 do godziny 1</w:t>
      </w:r>
      <w:r w:rsidR="00C61FAE" w:rsidRPr="00C61FAE">
        <w:rPr>
          <w:rFonts w:ascii="Verdana" w:hAnsi="Verdana" w:cs="Arial"/>
          <w:b/>
          <w:sz w:val="18"/>
          <w:szCs w:val="18"/>
          <w:highlight w:val="yellow"/>
        </w:rPr>
        <w:t>2</w:t>
      </w:r>
      <w:r w:rsidR="001622C8" w:rsidRPr="00C61FAE">
        <w:rPr>
          <w:rFonts w:ascii="Verdana" w:hAnsi="Verdana" w:cs="Arial"/>
          <w:b/>
          <w:sz w:val="18"/>
          <w:szCs w:val="18"/>
          <w:highlight w:val="yellow"/>
        </w:rPr>
        <w:t>:00</w:t>
      </w:r>
      <w:r w:rsidR="00932227" w:rsidRPr="00C61FAE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="00F11219" w:rsidRPr="00C61FAE">
        <w:rPr>
          <w:rFonts w:ascii="Verdana" w:hAnsi="Verdana" w:cs="Arial"/>
          <w:sz w:val="18"/>
          <w:szCs w:val="18"/>
          <w:highlight w:val="yellow"/>
        </w:rPr>
        <w:t xml:space="preserve">na adres </w:t>
      </w:r>
      <w:r w:rsidR="00181E7D" w:rsidRPr="00C61FAE">
        <w:rPr>
          <w:rFonts w:ascii="Verdana" w:hAnsi="Verdana" w:cs="Arial"/>
          <w:sz w:val="18"/>
          <w:szCs w:val="18"/>
          <w:highlight w:val="yellow"/>
        </w:rPr>
        <w:t>e-</w:t>
      </w:r>
      <w:r w:rsidR="00181E7D" w:rsidRPr="00D66283">
        <w:rPr>
          <w:rFonts w:ascii="Verdana" w:hAnsi="Verdana" w:cs="Arial"/>
          <w:sz w:val="18"/>
          <w:szCs w:val="18"/>
        </w:rPr>
        <w:t xml:space="preserve">mail:  </w:t>
      </w:r>
      <w:r w:rsidR="00181E7D" w:rsidRPr="00304CF6">
        <w:rPr>
          <w:rFonts w:ascii="Verdana" w:hAnsi="Verdana" w:cs="Arial"/>
          <w:sz w:val="18"/>
          <w:szCs w:val="18"/>
        </w:rPr>
        <w:t>przetargi@ucsir.pl</w:t>
      </w:r>
      <w:r w:rsidR="00C67C4D">
        <w:rPr>
          <w:rFonts w:ascii="Verdana" w:hAnsi="Verdana" w:cs="Arial"/>
          <w:sz w:val="18"/>
          <w:szCs w:val="18"/>
        </w:rPr>
        <w:t>.</w:t>
      </w:r>
    </w:p>
    <w:p w14:paraId="75D6DB32" w14:textId="77777777" w:rsidR="00181E7D" w:rsidRPr="00D66283" w:rsidRDefault="00181E7D" w:rsidP="00181E7D">
      <w:pPr>
        <w:ind w:firstLine="283"/>
        <w:jc w:val="both"/>
        <w:rPr>
          <w:rFonts w:ascii="Verdana" w:eastAsia="HG Mincho Light J" w:hAnsi="Verdana"/>
          <w:color w:val="000000"/>
          <w:sz w:val="18"/>
          <w:szCs w:val="18"/>
        </w:rPr>
      </w:pPr>
    </w:p>
    <w:p w14:paraId="4EA40EA4" w14:textId="19E26E63" w:rsidR="00246358" w:rsidRPr="00CB1B53" w:rsidRDefault="002076AA" w:rsidP="00872D2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D66283">
        <w:rPr>
          <w:rFonts w:ascii="Verdana" w:hAnsi="Verdana" w:cs="Arial"/>
          <w:sz w:val="18"/>
          <w:szCs w:val="18"/>
        </w:rPr>
        <w:t>Spośród złożonych ofert zostanie wybrana najkorzystniejsza oferta, a wybrany Wykonawca będzie realizował zamówienie na podstawie umowy.</w:t>
      </w:r>
    </w:p>
    <w:p w14:paraId="2E5E41E2" w14:textId="79F2FD48" w:rsidR="00B42FBA" w:rsidRDefault="00B42FBA" w:rsidP="00726533">
      <w:pPr>
        <w:jc w:val="both"/>
        <w:rPr>
          <w:rFonts w:ascii="Verdana" w:hAnsi="Verdana" w:cs="Arial"/>
          <w:sz w:val="18"/>
          <w:szCs w:val="18"/>
        </w:rPr>
      </w:pPr>
    </w:p>
    <w:p w14:paraId="05913071" w14:textId="2DFC245C" w:rsidR="00D23CD0" w:rsidRDefault="00D23CD0" w:rsidP="00D23CD0">
      <w:pPr>
        <w:rPr>
          <w:rFonts w:ascii="Verdana" w:hAnsi="Verdana" w:cs="Arial"/>
          <w:sz w:val="18"/>
          <w:szCs w:val="18"/>
        </w:rPr>
      </w:pPr>
      <w:r w:rsidRPr="00D23CD0">
        <w:rPr>
          <w:rFonts w:ascii="Verdana" w:hAnsi="Verdana" w:cs="Arial"/>
          <w:sz w:val="18"/>
          <w:szCs w:val="18"/>
        </w:rPr>
        <w:t>Osoby do kontaktu: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3D0BB7F0" w14:textId="77777777" w:rsidR="00D23CD0" w:rsidRDefault="00D23CD0" w:rsidP="00D23CD0">
      <w:pPr>
        <w:rPr>
          <w:rFonts w:ascii="Verdana" w:hAnsi="Verdana" w:cs="Arial"/>
          <w:sz w:val="18"/>
          <w:szCs w:val="18"/>
        </w:rPr>
      </w:pPr>
    </w:p>
    <w:p w14:paraId="448C4BE4" w14:textId="47B6548D" w:rsidR="00D23CD0" w:rsidRPr="00D23CD0" w:rsidRDefault="00D23CD0" w:rsidP="00D23CD0">
      <w:pPr>
        <w:rPr>
          <w:rFonts w:ascii="Verdana" w:hAnsi="Verdana" w:cs="Arial"/>
          <w:sz w:val="18"/>
          <w:szCs w:val="18"/>
        </w:rPr>
      </w:pPr>
      <w:r w:rsidRPr="00D23CD0">
        <w:rPr>
          <w:rFonts w:ascii="Verdana" w:hAnsi="Verdana" w:cs="Arial"/>
          <w:sz w:val="18"/>
          <w:szCs w:val="18"/>
        </w:rPr>
        <w:t xml:space="preserve">Monika </w:t>
      </w:r>
      <w:proofErr w:type="spellStart"/>
      <w:r w:rsidRPr="00D23CD0">
        <w:rPr>
          <w:rFonts w:ascii="Verdana" w:hAnsi="Verdana" w:cs="Arial"/>
          <w:sz w:val="18"/>
          <w:szCs w:val="18"/>
        </w:rPr>
        <w:t>Widermańska</w:t>
      </w:r>
      <w:proofErr w:type="spellEnd"/>
      <w:r w:rsidRPr="00D23CD0">
        <w:rPr>
          <w:rFonts w:ascii="Verdana" w:hAnsi="Verdana" w:cs="Arial"/>
          <w:sz w:val="18"/>
          <w:szCs w:val="18"/>
        </w:rPr>
        <w:t xml:space="preserve"> – Kowalska tel. 506 872</w:t>
      </w:r>
      <w:r w:rsidR="006B1C1D">
        <w:rPr>
          <w:rFonts w:ascii="Verdana" w:hAnsi="Verdana" w:cs="Arial"/>
          <w:sz w:val="18"/>
          <w:szCs w:val="18"/>
        </w:rPr>
        <w:t> </w:t>
      </w:r>
      <w:r w:rsidRPr="00D23CD0">
        <w:rPr>
          <w:rFonts w:ascii="Verdana" w:hAnsi="Verdana" w:cs="Arial"/>
          <w:sz w:val="18"/>
          <w:szCs w:val="18"/>
        </w:rPr>
        <w:t>318</w:t>
      </w:r>
      <w:r w:rsidR="006B1C1D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kierownik obiektu ZOS Koncertowa </w:t>
      </w:r>
    </w:p>
    <w:p w14:paraId="496E2154" w14:textId="77777777" w:rsidR="00CA3D96" w:rsidRDefault="00CA3D96" w:rsidP="00D23CD0">
      <w:pPr>
        <w:rPr>
          <w:rFonts w:ascii="Verdana" w:hAnsi="Verdana" w:cs="Arial"/>
          <w:sz w:val="18"/>
          <w:szCs w:val="18"/>
        </w:rPr>
      </w:pPr>
    </w:p>
    <w:p w14:paraId="21FEBEF9" w14:textId="397E9D87" w:rsidR="00D23CD0" w:rsidRPr="00D23CD0" w:rsidRDefault="00D23CD0" w:rsidP="00D23CD0">
      <w:pPr>
        <w:rPr>
          <w:rFonts w:ascii="Verdana" w:hAnsi="Verdana" w:cs="Arial"/>
          <w:sz w:val="18"/>
          <w:szCs w:val="18"/>
        </w:rPr>
      </w:pPr>
      <w:r w:rsidRPr="00D23CD0">
        <w:rPr>
          <w:rFonts w:ascii="Verdana" w:hAnsi="Verdana" w:cs="Arial"/>
          <w:sz w:val="18"/>
          <w:szCs w:val="18"/>
        </w:rPr>
        <w:t>Maria Flisiak tel. 785 501</w:t>
      </w:r>
      <w:r>
        <w:rPr>
          <w:rFonts w:ascii="Verdana" w:hAnsi="Verdana" w:cs="Arial"/>
          <w:sz w:val="18"/>
          <w:szCs w:val="18"/>
        </w:rPr>
        <w:t> </w:t>
      </w:r>
      <w:r w:rsidRPr="00D23CD0">
        <w:rPr>
          <w:rFonts w:ascii="Verdana" w:hAnsi="Verdana" w:cs="Arial"/>
          <w:sz w:val="18"/>
          <w:szCs w:val="18"/>
        </w:rPr>
        <w:t>536</w:t>
      </w:r>
      <w:r>
        <w:rPr>
          <w:rFonts w:ascii="Verdana" w:hAnsi="Verdana" w:cs="Arial"/>
          <w:sz w:val="18"/>
          <w:szCs w:val="18"/>
        </w:rPr>
        <w:t xml:space="preserve"> - </w:t>
      </w:r>
      <w:r w:rsidRPr="00D23CD0">
        <w:rPr>
          <w:rFonts w:ascii="Verdana" w:hAnsi="Verdana" w:cs="Arial"/>
          <w:sz w:val="18"/>
          <w:szCs w:val="18"/>
        </w:rPr>
        <w:t>Główny Specjalista ds. inwestycji i remontów</w:t>
      </w:r>
    </w:p>
    <w:p w14:paraId="554835F4" w14:textId="44F11E2A" w:rsidR="00D23CD0" w:rsidRPr="00D23CD0" w:rsidRDefault="00D23CD0" w:rsidP="00D23CD0">
      <w:pPr>
        <w:rPr>
          <w:rFonts w:ascii="Verdana" w:hAnsi="Verdana" w:cs="Arial"/>
          <w:sz w:val="18"/>
          <w:szCs w:val="18"/>
        </w:rPr>
      </w:pPr>
      <w:r w:rsidRPr="00D23CD0">
        <w:rPr>
          <w:rFonts w:ascii="Verdana" w:hAnsi="Verdana" w:cs="Arial"/>
          <w:sz w:val="18"/>
          <w:szCs w:val="18"/>
        </w:rPr>
        <w:t>Ursynowskie Centrum Sportu i Rekreacji</w:t>
      </w:r>
      <w:r w:rsidRPr="00D23CD0">
        <w:rPr>
          <w:rFonts w:ascii="Verdana" w:hAnsi="Verdana" w:cs="Arial"/>
          <w:sz w:val="18"/>
          <w:szCs w:val="18"/>
        </w:rPr>
        <w:br/>
      </w:r>
    </w:p>
    <w:p w14:paraId="79EBB6BA" w14:textId="62CDFC46" w:rsidR="00D23CD0" w:rsidRDefault="00D23CD0" w:rsidP="00726533">
      <w:pPr>
        <w:jc w:val="both"/>
        <w:rPr>
          <w:rFonts w:ascii="Verdana" w:hAnsi="Verdana" w:cs="Arial"/>
          <w:sz w:val="18"/>
          <w:szCs w:val="18"/>
        </w:rPr>
      </w:pPr>
    </w:p>
    <w:p w14:paraId="1353E944" w14:textId="15289565" w:rsidR="00D23CD0" w:rsidRDefault="00D23CD0" w:rsidP="00726533">
      <w:pPr>
        <w:jc w:val="both"/>
        <w:rPr>
          <w:rFonts w:ascii="Verdana" w:hAnsi="Verdana" w:cs="Arial"/>
          <w:sz w:val="18"/>
          <w:szCs w:val="18"/>
        </w:rPr>
      </w:pPr>
    </w:p>
    <w:p w14:paraId="50F8064D" w14:textId="5616A42B" w:rsidR="00D23CD0" w:rsidRDefault="00D23CD0" w:rsidP="00726533">
      <w:pPr>
        <w:jc w:val="both"/>
        <w:rPr>
          <w:rFonts w:ascii="Verdana" w:hAnsi="Verdana" w:cs="Arial"/>
          <w:sz w:val="18"/>
          <w:szCs w:val="18"/>
        </w:rPr>
      </w:pPr>
    </w:p>
    <w:p w14:paraId="711257B6" w14:textId="77777777" w:rsidR="00312F57" w:rsidRPr="00B90DFC" w:rsidRDefault="00312F57" w:rsidP="00312F57">
      <w:pPr>
        <w:pStyle w:val="Akapitzlist"/>
        <w:suppressAutoHyphens w:val="0"/>
        <w:autoSpaceDE w:val="0"/>
        <w:autoSpaceDN w:val="0"/>
        <w:adjustRightInd w:val="0"/>
        <w:spacing w:after="0"/>
        <w:ind w:left="85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7BBCE6F" w14:textId="77777777" w:rsidR="00E434D7" w:rsidRPr="00E434D7" w:rsidRDefault="00E434D7" w:rsidP="00E434D7">
      <w:pPr>
        <w:jc w:val="both"/>
        <w:rPr>
          <w:rFonts w:ascii="Verdana" w:hAnsi="Verdana"/>
          <w:sz w:val="16"/>
          <w:szCs w:val="16"/>
        </w:rPr>
      </w:pPr>
      <w:r w:rsidRPr="00E434D7">
        <w:rPr>
          <w:rFonts w:ascii="Verdana" w:hAnsi="Verdana"/>
          <w:sz w:val="16"/>
          <w:szCs w:val="16"/>
        </w:rPr>
        <w:t>W związku z przesłanym zapytaniem ofertowym, informujemy, że Administratorem danych osobowych Oferenta jest  Ursynowskie Centrum Sportu i Rekreacji reprezentowane przez Dyrektora, z siedzibą w Warszawie (02-781) przy ul. Pileckiego 122, (dalej „my” lub „Administrator”).</w:t>
      </w:r>
    </w:p>
    <w:p w14:paraId="2AEB7921" w14:textId="77777777" w:rsidR="00E434D7" w:rsidRPr="00E434D7" w:rsidRDefault="00E434D7" w:rsidP="00E434D7">
      <w:pPr>
        <w:jc w:val="both"/>
        <w:rPr>
          <w:rFonts w:ascii="Verdana" w:hAnsi="Verdana"/>
          <w:sz w:val="16"/>
          <w:szCs w:val="16"/>
        </w:rPr>
      </w:pPr>
      <w:r w:rsidRPr="00E434D7">
        <w:rPr>
          <w:rFonts w:ascii="Verdana" w:hAnsi="Verdana"/>
          <w:sz w:val="16"/>
          <w:szCs w:val="16"/>
        </w:rPr>
        <w:t>W sprawach związanych z danymi osobowymi można skontaktować się z powołanym Inspektorem ochrony danych: mailowo na adres ochrona.danych@ucsir.pl bądź listownie na adres korespondencyjny wskazany w zapytaniu ofertowym.</w:t>
      </w:r>
    </w:p>
    <w:p w14:paraId="2692A3AF" w14:textId="77777777" w:rsidR="00E434D7" w:rsidRPr="00E434D7" w:rsidRDefault="00E434D7" w:rsidP="00E434D7">
      <w:pPr>
        <w:jc w:val="both"/>
        <w:rPr>
          <w:rFonts w:ascii="Verdana" w:hAnsi="Verdana"/>
          <w:sz w:val="16"/>
          <w:szCs w:val="16"/>
        </w:rPr>
      </w:pPr>
      <w:r w:rsidRPr="00E434D7">
        <w:rPr>
          <w:rFonts w:ascii="Verdana" w:hAnsi="Verdana"/>
          <w:sz w:val="16"/>
          <w:szCs w:val="16"/>
        </w:rPr>
        <w:t xml:space="preserve">Oferent ma prawo dostępu do swoich danych osobowych, ich poprawiania oraz  ograniczenia przetwarzania – w określonych sytuacjach. </w:t>
      </w:r>
    </w:p>
    <w:p w14:paraId="629E28FE" w14:textId="77777777" w:rsidR="00E434D7" w:rsidRPr="00E434D7" w:rsidRDefault="00E434D7" w:rsidP="00E434D7">
      <w:pPr>
        <w:jc w:val="both"/>
        <w:rPr>
          <w:rFonts w:ascii="Verdana" w:hAnsi="Verdana"/>
          <w:sz w:val="16"/>
          <w:szCs w:val="16"/>
        </w:rPr>
      </w:pPr>
      <w:r w:rsidRPr="00E434D7">
        <w:rPr>
          <w:rFonts w:ascii="Verdana" w:hAnsi="Verdana"/>
          <w:sz w:val="16"/>
          <w:szCs w:val="16"/>
        </w:rPr>
        <w:lastRenderedPageBreak/>
        <w:t>Jeżeli Oferent uzna, że dane osobowe są przetwarzane niezgodnie z wymogami prawa, ma prawo wnieść skargę do organu nadzorczego, którym jest Prezes Urzędu Ochrony Danych Osobowych. Adres: Biuro Prezesa Urzędu Ochrony Danych Osobowych Adres: ul. Stawki 2, 00-193 Warszawa.</w:t>
      </w:r>
    </w:p>
    <w:p w14:paraId="68978FDB" w14:textId="77777777" w:rsidR="00E434D7" w:rsidRPr="00E434D7" w:rsidRDefault="00E434D7" w:rsidP="00E434D7">
      <w:pPr>
        <w:jc w:val="both"/>
        <w:rPr>
          <w:rFonts w:ascii="Verdana" w:hAnsi="Verdana"/>
          <w:sz w:val="16"/>
          <w:szCs w:val="16"/>
        </w:rPr>
      </w:pPr>
      <w:r w:rsidRPr="00E434D7">
        <w:rPr>
          <w:rFonts w:ascii="Verdana" w:hAnsi="Verdana"/>
          <w:sz w:val="16"/>
          <w:szCs w:val="16"/>
        </w:rPr>
        <w:t>Dane osobowe Oferenta będą przetwarzane w celu przeprowadzenia procedury zakupowej, a następnie, jeśli to będzie miało miejsce do zawarcia i wykonania umowy.</w:t>
      </w:r>
    </w:p>
    <w:p w14:paraId="1976C0DE" w14:textId="77777777" w:rsidR="00E434D7" w:rsidRPr="00E434D7" w:rsidRDefault="00E434D7" w:rsidP="00E434D7">
      <w:pPr>
        <w:jc w:val="both"/>
        <w:rPr>
          <w:rFonts w:ascii="Verdana" w:hAnsi="Verdana"/>
          <w:sz w:val="16"/>
          <w:szCs w:val="16"/>
        </w:rPr>
      </w:pPr>
      <w:r w:rsidRPr="00E434D7">
        <w:rPr>
          <w:rFonts w:ascii="Verdana" w:hAnsi="Verdana"/>
          <w:sz w:val="16"/>
          <w:szCs w:val="16"/>
        </w:rPr>
        <w:t>Podanie przez Oferenta  danych jest konieczne do przeprowadzenia procedury.</w:t>
      </w:r>
    </w:p>
    <w:p w14:paraId="7BD1C53C" w14:textId="77777777" w:rsidR="00E434D7" w:rsidRPr="00E434D7" w:rsidRDefault="00E434D7" w:rsidP="00E434D7">
      <w:pPr>
        <w:jc w:val="both"/>
        <w:rPr>
          <w:rFonts w:ascii="Verdana" w:hAnsi="Verdana"/>
          <w:sz w:val="16"/>
          <w:szCs w:val="16"/>
        </w:rPr>
      </w:pPr>
      <w:r w:rsidRPr="00E434D7">
        <w:rPr>
          <w:rFonts w:ascii="Verdana" w:hAnsi="Verdana"/>
          <w:sz w:val="16"/>
          <w:szCs w:val="16"/>
        </w:rPr>
        <w:t>Podstawą prawną przetwarzania danych Oferenta jest art. 6 ust. 1 lit. b RODO, (tzn. przetwarzanie jest niezbędne do wykonania umowy, której Wykonawca jest stroną lub do podjęcia działań przed zawarciem umowy).</w:t>
      </w:r>
    </w:p>
    <w:p w14:paraId="39887EAA" w14:textId="77777777" w:rsidR="00E434D7" w:rsidRPr="00E434D7" w:rsidRDefault="00E434D7" w:rsidP="00E434D7">
      <w:pPr>
        <w:jc w:val="both"/>
        <w:rPr>
          <w:rFonts w:ascii="Verdana" w:hAnsi="Verdana"/>
          <w:sz w:val="16"/>
          <w:szCs w:val="16"/>
        </w:rPr>
      </w:pPr>
      <w:r w:rsidRPr="00E434D7">
        <w:rPr>
          <w:rFonts w:ascii="Verdana" w:hAnsi="Verdana"/>
          <w:sz w:val="16"/>
          <w:szCs w:val="16"/>
        </w:rPr>
        <w:t xml:space="preserve">Odbiorcami danych osobowych będą te podmioty, którym mamy obowiązek przekazywania danych na gruncie obowiązujących przepisów prawa, w tym Urząd Skarbowy, a także podmioty świadczące na naszą rzecz usługi takie jak: dostarczanie przesyłek kurierskich, poczty, IT czy hosting. </w:t>
      </w:r>
    </w:p>
    <w:p w14:paraId="447020F1" w14:textId="77777777" w:rsidR="00E434D7" w:rsidRPr="00E434D7" w:rsidRDefault="00E434D7" w:rsidP="00E434D7">
      <w:pPr>
        <w:jc w:val="both"/>
        <w:rPr>
          <w:rFonts w:ascii="Verdana" w:hAnsi="Verdana"/>
          <w:sz w:val="16"/>
          <w:szCs w:val="16"/>
        </w:rPr>
      </w:pPr>
      <w:r w:rsidRPr="00E434D7">
        <w:rPr>
          <w:rFonts w:ascii="Verdana" w:hAnsi="Verdana"/>
          <w:sz w:val="16"/>
          <w:szCs w:val="16"/>
        </w:rPr>
        <w:t>Dane osobowe będą przez nas przetwarzane przez cały czas, przez który będzie trwała procedura, w razie podpisania umowy – do zakończenia realizacji, a także później tj. do czasu upływu terminu przedawnienia ewentualnych roszczeń wynikających z umowy i w związku z realizacją obowiązku archiwizacyjnego.</w:t>
      </w:r>
    </w:p>
    <w:p w14:paraId="1CAC8795" w14:textId="77777777" w:rsidR="00312F57" w:rsidRDefault="00312F57" w:rsidP="00312F57">
      <w:pPr>
        <w:spacing w:after="120"/>
        <w:jc w:val="both"/>
        <w:rPr>
          <w:rFonts w:cstheme="minorHAnsi"/>
        </w:rPr>
      </w:pPr>
    </w:p>
    <w:p w14:paraId="21DA244A" w14:textId="77777777" w:rsidR="009C2B69" w:rsidRPr="00911B20" w:rsidRDefault="009C2B69" w:rsidP="00726533">
      <w:pPr>
        <w:jc w:val="both"/>
        <w:rPr>
          <w:rFonts w:ascii="Verdana" w:hAnsi="Verdana"/>
          <w:i/>
          <w:sz w:val="16"/>
          <w:szCs w:val="16"/>
        </w:rPr>
      </w:pPr>
    </w:p>
    <w:sectPr w:rsidR="009C2B69" w:rsidRPr="00911B20" w:rsidSect="0072653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9C2"/>
    <w:multiLevelType w:val="hybridMultilevel"/>
    <w:tmpl w:val="0A70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777"/>
    <w:multiLevelType w:val="hybridMultilevel"/>
    <w:tmpl w:val="0624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6A1E"/>
    <w:multiLevelType w:val="hybridMultilevel"/>
    <w:tmpl w:val="3640AB18"/>
    <w:lvl w:ilvl="0" w:tplc="35349532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hint="default"/>
        <w:b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3614"/>
    <w:multiLevelType w:val="hybridMultilevel"/>
    <w:tmpl w:val="A852035E"/>
    <w:lvl w:ilvl="0" w:tplc="5CA8ED6A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3E080592"/>
    <w:multiLevelType w:val="hybridMultilevel"/>
    <w:tmpl w:val="749ACFAA"/>
    <w:lvl w:ilvl="0" w:tplc="A4AC0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419CD"/>
    <w:multiLevelType w:val="hybridMultilevel"/>
    <w:tmpl w:val="FEFA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331504">
    <w:abstractNumId w:val="3"/>
  </w:num>
  <w:num w:numId="2" w16cid:durableId="973757505">
    <w:abstractNumId w:val="5"/>
  </w:num>
  <w:num w:numId="3" w16cid:durableId="884869326">
    <w:abstractNumId w:val="0"/>
  </w:num>
  <w:num w:numId="4" w16cid:durableId="808673817">
    <w:abstractNumId w:val="2"/>
  </w:num>
  <w:num w:numId="5" w16cid:durableId="870336051">
    <w:abstractNumId w:val="1"/>
  </w:num>
  <w:num w:numId="6" w16cid:durableId="1635480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749"/>
    <w:rsid w:val="00025586"/>
    <w:rsid w:val="00051A61"/>
    <w:rsid w:val="00067F2D"/>
    <w:rsid w:val="000723C5"/>
    <w:rsid w:val="000753F4"/>
    <w:rsid w:val="000D61BD"/>
    <w:rsid w:val="000E0B4B"/>
    <w:rsid w:val="000E34EF"/>
    <w:rsid w:val="000F47D6"/>
    <w:rsid w:val="00157401"/>
    <w:rsid w:val="001622C8"/>
    <w:rsid w:val="00181E7D"/>
    <w:rsid w:val="001A459E"/>
    <w:rsid w:val="001B126B"/>
    <w:rsid w:val="001D18CF"/>
    <w:rsid w:val="001E4744"/>
    <w:rsid w:val="002076AA"/>
    <w:rsid w:val="002322F0"/>
    <w:rsid w:val="00246358"/>
    <w:rsid w:val="002C1A7C"/>
    <w:rsid w:val="002D63CF"/>
    <w:rsid w:val="00304CF6"/>
    <w:rsid w:val="00312F57"/>
    <w:rsid w:val="00360C34"/>
    <w:rsid w:val="00375EB6"/>
    <w:rsid w:val="003F2B6D"/>
    <w:rsid w:val="003F325E"/>
    <w:rsid w:val="00433F07"/>
    <w:rsid w:val="00446712"/>
    <w:rsid w:val="00485A1A"/>
    <w:rsid w:val="00495929"/>
    <w:rsid w:val="004A2868"/>
    <w:rsid w:val="004B757E"/>
    <w:rsid w:val="004D51F7"/>
    <w:rsid w:val="0054209A"/>
    <w:rsid w:val="0054430A"/>
    <w:rsid w:val="0055666E"/>
    <w:rsid w:val="005B0AAE"/>
    <w:rsid w:val="005B7F24"/>
    <w:rsid w:val="005C6D48"/>
    <w:rsid w:val="00615C25"/>
    <w:rsid w:val="006338D7"/>
    <w:rsid w:val="00686919"/>
    <w:rsid w:val="00691873"/>
    <w:rsid w:val="006B1C1D"/>
    <w:rsid w:val="006E4428"/>
    <w:rsid w:val="00700680"/>
    <w:rsid w:val="00726533"/>
    <w:rsid w:val="00764C68"/>
    <w:rsid w:val="00782CC7"/>
    <w:rsid w:val="007C240D"/>
    <w:rsid w:val="007C4252"/>
    <w:rsid w:val="007D0A21"/>
    <w:rsid w:val="00851763"/>
    <w:rsid w:val="00857EC7"/>
    <w:rsid w:val="00872D2E"/>
    <w:rsid w:val="008838DC"/>
    <w:rsid w:val="00890945"/>
    <w:rsid w:val="009029A9"/>
    <w:rsid w:val="00911B20"/>
    <w:rsid w:val="00932227"/>
    <w:rsid w:val="009579D2"/>
    <w:rsid w:val="009705E0"/>
    <w:rsid w:val="0097618C"/>
    <w:rsid w:val="009C2B69"/>
    <w:rsid w:val="009C7085"/>
    <w:rsid w:val="009F1749"/>
    <w:rsid w:val="00A25E44"/>
    <w:rsid w:val="00A50313"/>
    <w:rsid w:val="00A62833"/>
    <w:rsid w:val="00A840D9"/>
    <w:rsid w:val="00AA20B4"/>
    <w:rsid w:val="00AB2460"/>
    <w:rsid w:val="00AB32E2"/>
    <w:rsid w:val="00AB4488"/>
    <w:rsid w:val="00AB4A40"/>
    <w:rsid w:val="00AB6530"/>
    <w:rsid w:val="00AE41C5"/>
    <w:rsid w:val="00B42FBA"/>
    <w:rsid w:val="00B84B94"/>
    <w:rsid w:val="00B90DFC"/>
    <w:rsid w:val="00BD7A40"/>
    <w:rsid w:val="00C40E2D"/>
    <w:rsid w:val="00C61FAE"/>
    <w:rsid w:val="00C67C4D"/>
    <w:rsid w:val="00CA3D96"/>
    <w:rsid w:val="00CA4FB2"/>
    <w:rsid w:val="00CA754F"/>
    <w:rsid w:val="00CB1B53"/>
    <w:rsid w:val="00D06978"/>
    <w:rsid w:val="00D16ECC"/>
    <w:rsid w:val="00D23CD0"/>
    <w:rsid w:val="00D426ED"/>
    <w:rsid w:val="00D513F0"/>
    <w:rsid w:val="00D5216F"/>
    <w:rsid w:val="00D66283"/>
    <w:rsid w:val="00D969BE"/>
    <w:rsid w:val="00DF2033"/>
    <w:rsid w:val="00E06D2D"/>
    <w:rsid w:val="00E16D72"/>
    <w:rsid w:val="00E35266"/>
    <w:rsid w:val="00E434D7"/>
    <w:rsid w:val="00EA0476"/>
    <w:rsid w:val="00EB109A"/>
    <w:rsid w:val="00EF4439"/>
    <w:rsid w:val="00EF7AA1"/>
    <w:rsid w:val="00F11219"/>
    <w:rsid w:val="00F16566"/>
    <w:rsid w:val="00F22F99"/>
    <w:rsid w:val="00F2415E"/>
    <w:rsid w:val="00FA5261"/>
    <w:rsid w:val="00FA721E"/>
    <w:rsid w:val="00FC36D7"/>
    <w:rsid w:val="00F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35C4"/>
  <w15:docId w15:val="{7611ADD6-4B22-446F-9044-D1CDC93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1E7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81E7D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1E7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0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312F5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55FF-CB13-4D75-8C69-F343377C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Marek Miaśkiewicz</cp:lastModifiedBy>
  <cp:revision>65</cp:revision>
  <cp:lastPrinted>2022-07-06T11:00:00Z</cp:lastPrinted>
  <dcterms:created xsi:type="dcterms:W3CDTF">2015-03-26T11:08:00Z</dcterms:created>
  <dcterms:modified xsi:type="dcterms:W3CDTF">2022-07-13T10:27:00Z</dcterms:modified>
</cp:coreProperties>
</file>