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373" w:rsidRPr="00410A6F" w:rsidRDefault="00994373" w:rsidP="009D7B7D">
      <w:pPr>
        <w:rPr>
          <w:rFonts w:ascii="Verdana" w:hAnsi="Verdana"/>
          <w:b/>
          <w:sz w:val="20"/>
          <w:szCs w:val="20"/>
        </w:rPr>
      </w:pPr>
    </w:p>
    <w:p w:rsidR="00994373" w:rsidRPr="007E4CFD" w:rsidRDefault="0088372E">
      <w:pPr>
        <w:spacing w:after="200" w:line="276" w:lineRule="auto"/>
        <w:rPr>
          <w:rFonts w:ascii="Verdana" w:hAnsi="Verdana"/>
          <w:sz w:val="18"/>
          <w:szCs w:val="18"/>
        </w:rPr>
      </w:pPr>
      <w:r w:rsidRPr="007E4CFD">
        <w:rPr>
          <w:rFonts w:ascii="Verdana" w:hAnsi="Verdana"/>
          <w:sz w:val="18"/>
          <w:szCs w:val="18"/>
        </w:rPr>
        <w:t>WN/</w:t>
      </w:r>
      <w:r w:rsidR="003D34D9" w:rsidRPr="007E4CFD">
        <w:rPr>
          <w:rFonts w:ascii="Verdana" w:hAnsi="Verdana"/>
          <w:sz w:val="18"/>
          <w:szCs w:val="18"/>
        </w:rPr>
        <w:t>170/2020</w:t>
      </w:r>
      <w:r w:rsidR="00536789" w:rsidRPr="007E4CFD">
        <w:rPr>
          <w:rFonts w:ascii="Verdana" w:hAnsi="Verdana"/>
          <w:sz w:val="18"/>
          <w:szCs w:val="18"/>
        </w:rPr>
        <w:tab/>
      </w:r>
      <w:r w:rsidR="00536789" w:rsidRPr="007E4CFD">
        <w:rPr>
          <w:rFonts w:ascii="Verdana" w:hAnsi="Verdana"/>
          <w:sz w:val="18"/>
          <w:szCs w:val="18"/>
        </w:rPr>
        <w:tab/>
      </w:r>
      <w:r w:rsidR="00536789" w:rsidRPr="007E4CFD">
        <w:rPr>
          <w:rFonts w:ascii="Verdana" w:hAnsi="Verdana"/>
          <w:sz w:val="18"/>
          <w:szCs w:val="18"/>
        </w:rPr>
        <w:tab/>
      </w:r>
      <w:r w:rsidR="00536789" w:rsidRPr="007E4CFD">
        <w:rPr>
          <w:rFonts w:ascii="Verdana" w:hAnsi="Verdana"/>
          <w:sz w:val="18"/>
          <w:szCs w:val="18"/>
        </w:rPr>
        <w:tab/>
      </w:r>
      <w:r w:rsidR="00536789" w:rsidRPr="007E4CFD">
        <w:rPr>
          <w:rFonts w:ascii="Verdana" w:hAnsi="Verdana"/>
          <w:sz w:val="18"/>
          <w:szCs w:val="18"/>
        </w:rPr>
        <w:tab/>
      </w:r>
      <w:r w:rsidR="00536789" w:rsidRPr="007E4CFD">
        <w:rPr>
          <w:rFonts w:ascii="Verdana" w:hAnsi="Verdana"/>
          <w:sz w:val="18"/>
          <w:szCs w:val="18"/>
        </w:rPr>
        <w:tab/>
      </w:r>
      <w:r w:rsidR="00536789" w:rsidRPr="007E4CFD">
        <w:rPr>
          <w:rFonts w:ascii="Verdana" w:hAnsi="Verdana"/>
          <w:sz w:val="18"/>
          <w:szCs w:val="18"/>
        </w:rPr>
        <w:tab/>
      </w:r>
      <w:r w:rsidR="00536789" w:rsidRPr="007E4CFD">
        <w:rPr>
          <w:rFonts w:ascii="Verdana" w:hAnsi="Verdana"/>
          <w:sz w:val="18"/>
          <w:szCs w:val="18"/>
        </w:rPr>
        <w:tab/>
        <w:t xml:space="preserve">Warszawa, </w:t>
      </w:r>
      <w:r w:rsidR="00463D8E" w:rsidRPr="007E4CFD">
        <w:rPr>
          <w:rFonts w:ascii="Verdana" w:hAnsi="Verdana"/>
          <w:sz w:val="18"/>
          <w:szCs w:val="18"/>
        </w:rPr>
        <w:t>15</w:t>
      </w:r>
      <w:r w:rsidR="003D34D9" w:rsidRPr="007E4CFD">
        <w:rPr>
          <w:rFonts w:ascii="Verdana" w:hAnsi="Verdana"/>
          <w:sz w:val="18"/>
          <w:szCs w:val="18"/>
        </w:rPr>
        <w:t>.10.2020</w:t>
      </w:r>
      <w:r w:rsidR="00BC3ABE" w:rsidRPr="007E4CFD">
        <w:rPr>
          <w:rFonts w:ascii="Verdana" w:hAnsi="Verdana"/>
          <w:sz w:val="18"/>
          <w:szCs w:val="18"/>
        </w:rPr>
        <w:t xml:space="preserve"> r</w:t>
      </w:r>
      <w:r w:rsidR="00536789" w:rsidRPr="007E4CFD">
        <w:rPr>
          <w:rFonts w:ascii="Verdana" w:hAnsi="Verdana"/>
          <w:sz w:val="18"/>
          <w:szCs w:val="18"/>
        </w:rPr>
        <w:t>.</w:t>
      </w:r>
    </w:p>
    <w:p w:rsidR="00994373" w:rsidRPr="00410A6F" w:rsidRDefault="00994373" w:rsidP="00994373">
      <w:pPr>
        <w:spacing w:after="200" w:line="276" w:lineRule="auto"/>
        <w:jc w:val="center"/>
        <w:rPr>
          <w:rFonts w:ascii="Verdana" w:hAnsi="Verdana"/>
          <w:b/>
          <w:sz w:val="18"/>
          <w:szCs w:val="18"/>
        </w:rPr>
      </w:pPr>
      <w:r w:rsidRPr="00410A6F">
        <w:rPr>
          <w:rFonts w:ascii="Verdana" w:hAnsi="Verdana"/>
          <w:b/>
          <w:sz w:val="18"/>
          <w:szCs w:val="18"/>
        </w:rPr>
        <w:t>ZAPYTANIE OFERTOWE</w:t>
      </w:r>
    </w:p>
    <w:p w:rsidR="00466B7B" w:rsidRPr="003D34D9" w:rsidRDefault="00466B7B" w:rsidP="00BC3ABE">
      <w:pPr>
        <w:pStyle w:val="Tekstpodstawowywcity2"/>
        <w:spacing w:line="360" w:lineRule="auto"/>
        <w:ind w:left="-180"/>
        <w:jc w:val="both"/>
        <w:rPr>
          <w:rFonts w:ascii="Verdana" w:hAnsi="Verdana" w:cs="Verdana"/>
          <w:sz w:val="18"/>
          <w:szCs w:val="18"/>
        </w:rPr>
      </w:pPr>
      <w:r w:rsidRPr="003D34D9">
        <w:rPr>
          <w:rFonts w:ascii="Verdana" w:hAnsi="Verdana" w:cs="Verdana"/>
          <w:sz w:val="18"/>
          <w:szCs w:val="18"/>
        </w:rPr>
        <w:t>Zapraszam do złożenie oferty cenowej dotyczącej</w:t>
      </w:r>
      <w:r w:rsidR="003D34D9" w:rsidRPr="003D34D9">
        <w:rPr>
          <w:rFonts w:ascii="Verdana" w:hAnsi="Verdana" w:cs="Verdana"/>
          <w:sz w:val="18"/>
          <w:szCs w:val="18"/>
        </w:rPr>
        <w:t xml:space="preserve"> kompleksowej </w:t>
      </w:r>
      <w:r w:rsidR="003D34D9" w:rsidRPr="003D34D9">
        <w:rPr>
          <w:rFonts w:ascii="Verdana" w:eastAsia="Calibri" w:hAnsi="Verdana"/>
          <w:bCs/>
          <w:sz w:val="18"/>
          <w:szCs w:val="18"/>
          <w:lang w:eastAsia="en-US"/>
        </w:rPr>
        <w:t>wymiany szafek ubraniowych z elektronicznym systemem otwierania szafek, szafek systemowych schowkowych oraz elektronicznego systemu otwierania szafek w dwóch obiekt</w:t>
      </w:r>
      <w:r w:rsidR="00E67689">
        <w:rPr>
          <w:rFonts w:ascii="Verdana" w:eastAsia="Calibri" w:hAnsi="Verdana"/>
          <w:bCs/>
          <w:sz w:val="18"/>
          <w:szCs w:val="18"/>
          <w:lang w:eastAsia="en-US"/>
        </w:rPr>
        <w:t>ów</w:t>
      </w:r>
      <w:r w:rsidR="003D34D9" w:rsidRPr="003D34D9">
        <w:rPr>
          <w:rFonts w:ascii="Verdana" w:eastAsia="Calibri" w:hAnsi="Verdana"/>
          <w:bCs/>
          <w:sz w:val="18"/>
          <w:szCs w:val="18"/>
          <w:lang w:eastAsia="en-US"/>
        </w:rPr>
        <w:t xml:space="preserve"> Ursynowskiego Centrum Sportu i Rekreacji</w:t>
      </w:r>
      <w:r w:rsidR="003D34D9" w:rsidRPr="003D34D9">
        <w:rPr>
          <w:rFonts w:ascii="Verdana" w:hAnsi="Verdana" w:cs="Verdana"/>
          <w:sz w:val="18"/>
          <w:szCs w:val="18"/>
        </w:rPr>
        <w:t xml:space="preserve">  w Warszawie tj.</w:t>
      </w:r>
    </w:p>
    <w:p w:rsidR="00954581" w:rsidRDefault="003D34D9" w:rsidP="003D34D9">
      <w:pPr>
        <w:spacing w:after="160" w:line="259" w:lineRule="auto"/>
        <w:jc w:val="both"/>
        <w:rPr>
          <w:rFonts w:ascii="Verdana" w:hAnsi="Verdana"/>
          <w:b/>
          <w:bCs/>
          <w:sz w:val="18"/>
          <w:szCs w:val="18"/>
        </w:rPr>
      </w:pPr>
      <w:r w:rsidRPr="003D34D9">
        <w:rPr>
          <w:rFonts w:ascii="Verdana" w:hAnsi="Verdana"/>
          <w:b/>
          <w:bCs/>
          <w:sz w:val="18"/>
          <w:szCs w:val="18"/>
        </w:rPr>
        <w:t xml:space="preserve">ZADANIE NR 1: Pływalnia ZOS Hirszfelda przy ul. Hirszfelda </w:t>
      </w:r>
      <w:r w:rsidRPr="00CB3DA0">
        <w:rPr>
          <w:rFonts w:ascii="Verdana" w:hAnsi="Verdana"/>
          <w:b/>
          <w:sz w:val="18"/>
          <w:szCs w:val="18"/>
        </w:rPr>
        <w:t>11</w:t>
      </w:r>
      <w:r w:rsidR="00805F7B" w:rsidRPr="00CB3DA0">
        <w:rPr>
          <w:rFonts w:ascii="Verdana" w:hAnsi="Verdana"/>
          <w:b/>
          <w:sz w:val="18"/>
          <w:szCs w:val="18"/>
        </w:rPr>
        <w:t xml:space="preserve">  02-776 Warszawa</w:t>
      </w:r>
      <w:r w:rsidRPr="003D34D9">
        <w:rPr>
          <w:rFonts w:ascii="Verdana" w:hAnsi="Verdana"/>
          <w:b/>
          <w:bCs/>
          <w:sz w:val="18"/>
          <w:szCs w:val="18"/>
        </w:rPr>
        <w:t xml:space="preserve"> </w:t>
      </w:r>
    </w:p>
    <w:p w:rsidR="003D34D9" w:rsidRPr="003D34D9" w:rsidRDefault="006E2DD8" w:rsidP="003D34D9">
      <w:pPr>
        <w:spacing w:after="160" w:line="259" w:lineRule="auto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3D34D9" w:rsidRPr="003D34D9">
        <w:rPr>
          <w:rFonts w:ascii="Verdana" w:hAnsi="Verdana"/>
          <w:sz w:val="18"/>
          <w:szCs w:val="18"/>
        </w:rPr>
        <w:t>ymiana elektronicznego systemu otwierania szafek ubraniowych w szatniach basenowych.</w:t>
      </w:r>
    </w:p>
    <w:p w:rsidR="003D34D9" w:rsidRPr="003D34D9" w:rsidRDefault="003D34D9" w:rsidP="003D34D9">
      <w:pPr>
        <w:autoSpaceDE w:val="0"/>
        <w:autoSpaceDN w:val="0"/>
        <w:adjustRightInd w:val="0"/>
        <w:ind w:left="426"/>
        <w:rPr>
          <w:rFonts w:ascii="Verdana" w:hAnsi="Verdana"/>
          <w:sz w:val="18"/>
          <w:szCs w:val="18"/>
        </w:rPr>
      </w:pPr>
    </w:p>
    <w:p w:rsidR="003D34D9" w:rsidRPr="003D34D9" w:rsidRDefault="003D34D9" w:rsidP="003D34D9">
      <w:pPr>
        <w:spacing w:after="160" w:line="259" w:lineRule="auto"/>
        <w:jc w:val="both"/>
        <w:rPr>
          <w:rFonts w:ascii="Verdana" w:hAnsi="Verdana"/>
          <w:b/>
          <w:bCs/>
          <w:sz w:val="18"/>
          <w:szCs w:val="18"/>
        </w:rPr>
      </w:pPr>
      <w:r w:rsidRPr="003D34D9">
        <w:rPr>
          <w:rFonts w:ascii="Verdana" w:hAnsi="Verdana"/>
          <w:b/>
          <w:bCs/>
          <w:sz w:val="18"/>
          <w:szCs w:val="18"/>
        </w:rPr>
        <w:t>ZADANIE NR 2: Pływalnia</w:t>
      </w:r>
      <w:r w:rsidRPr="003D34D9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Pr="003D34D9">
        <w:rPr>
          <w:rFonts w:ascii="Verdana" w:hAnsi="Verdana"/>
          <w:b/>
          <w:sz w:val="18"/>
          <w:szCs w:val="18"/>
        </w:rPr>
        <w:t>ZOS Koncertowa przy ul. Koncertowa 4</w:t>
      </w:r>
      <w:r w:rsidR="00805F7B">
        <w:rPr>
          <w:rFonts w:ascii="Verdana" w:hAnsi="Verdana"/>
          <w:b/>
          <w:sz w:val="18"/>
          <w:szCs w:val="18"/>
        </w:rPr>
        <w:t xml:space="preserve"> 02-784 Warszawa</w:t>
      </w:r>
    </w:p>
    <w:p w:rsidR="003D34D9" w:rsidRPr="003D34D9" w:rsidRDefault="003D34D9" w:rsidP="003D34D9">
      <w:pPr>
        <w:pStyle w:val="Akapitzlist"/>
        <w:numPr>
          <w:ilvl w:val="0"/>
          <w:numId w:val="45"/>
        </w:numPr>
        <w:spacing w:after="160" w:line="259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3D34D9">
        <w:rPr>
          <w:rFonts w:ascii="Verdana" w:hAnsi="Verdana"/>
          <w:sz w:val="18"/>
          <w:szCs w:val="18"/>
        </w:rPr>
        <w:t xml:space="preserve">wymiana szafek </w:t>
      </w:r>
      <w:r w:rsidR="008D5401">
        <w:rPr>
          <w:rFonts w:ascii="Verdana" w:hAnsi="Verdana"/>
          <w:sz w:val="18"/>
          <w:szCs w:val="18"/>
        </w:rPr>
        <w:t xml:space="preserve">metalowych na szafki </w:t>
      </w:r>
      <w:r w:rsidRPr="003D34D9">
        <w:rPr>
          <w:rFonts w:ascii="Verdana" w:hAnsi="Verdana"/>
          <w:sz w:val="18"/>
          <w:szCs w:val="18"/>
        </w:rPr>
        <w:t>z płyty HPL typu S2 wraz z elektronicznym systemem otwierania szafek</w:t>
      </w:r>
      <w:r w:rsidRPr="003D34D9">
        <w:rPr>
          <w:rFonts w:ascii="Verdana" w:hAnsi="Verdana"/>
          <w:bCs/>
          <w:sz w:val="18"/>
          <w:szCs w:val="18"/>
        </w:rPr>
        <w:t xml:space="preserve"> ubraniowych w szatniach basenowych.</w:t>
      </w:r>
    </w:p>
    <w:p w:rsidR="003D34D9" w:rsidRPr="003D34D9" w:rsidRDefault="003D34D9" w:rsidP="003D34D9">
      <w:pPr>
        <w:pStyle w:val="Akapitzlist"/>
        <w:numPr>
          <w:ilvl w:val="0"/>
          <w:numId w:val="45"/>
        </w:numPr>
        <w:spacing w:after="160" w:line="259" w:lineRule="auto"/>
        <w:ind w:left="426"/>
        <w:jc w:val="both"/>
        <w:rPr>
          <w:rFonts w:ascii="Verdana" w:hAnsi="Verdana"/>
          <w:bCs/>
          <w:sz w:val="18"/>
          <w:szCs w:val="18"/>
        </w:rPr>
      </w:pPr>
      <w:r w:rsidRPr="003D34D9">
        <w:rPr>
          <w:rFonts w:ascii="Verdana" w:hAnsi="Verdana"/>
          <w:bCs/>
          <w:sz w:val="18"/>
          <w:szCs w:val="18"/>
        </w:rPr>
        <w:t xml:space="preserve"> Dostaw</w:t>
      </w:r>
      <w:r w:rsidR="008D5401">
        <w:rPr>
          <w:rFonts w:ascii="Verdana" w:hAnsi="Verdana"/>
          <w:bCs/>
          <w:sz w:val="18"/>
          <w:szCs w:val="18"/>
        </w:rPr>
        <w:t>a</w:t>
      </w:r>
      <w:r w:rsidRPr="003D34D9">
        <w:rPr>
          <w:rFonts w:ascii="Verdana" w:hAnsi="Verdana"/>
          <w:bCs/>
          <w:sz w:val="18"/>
          <w:szCs w:val="18"/>
        </w:rPr>
        <w:t xml:space="preserve"> oraz montaż s</w:t>
      </w:r>
      <w:r w:rsidR="008503A8">
        <w:rPr>
          <w:rFonts w:ascii="Verdana" w:hAnsi="Verdana"/>
          <w:sz w:val="18"/>
          <w:szCs w:val="18"/>
        </w:rPr>
        <w:t xml:space="preserve">zafek systemowych </w:t>
      </w:r>
      <w:r w:rsidRPr="003D34D9">
        <w:rPr>
          <w:rFonts w:ascii="Verdana" w:hAnsi="Verdana"/>
          <w:sz w:val="18"/>
          <w:szCs w:val="18"/>
        </w:rPr>
        <w:t>schowkowych TYP S3 z systemem zamków wrzutowych na monety.</w:t>
      </w:r>
      <w:r w:rsidRPr="003D34D9">
        <w:rPr>
          <w:rFonts w:ascii="Verdana" w:hAnsi="Verdana"/>
          <w:bCs/>
          <w:sz w:val="18"/>
          <w:szCs w:val="18"/>
        </w:rPr>
        <w:t xml:space="preserve"> </w:t>
      </w:r>
    </w:p>
    <w:p w:rsidR="00994373" w:rsidRPr="00410A6F" w:rsidRDefault="00994373" w:rsidP="009D7B7D">
      <w:pPr>
        <w:rPr>
          <w:rFonts w:ascii="Verdana" w:hAnsi="Verdana"/>
          <w:b/>
          <w:sz w:val="18"/>
          <w:szCs w:val="18"/>
        </w:rPr>
      </w:pPr>
    </w:p>
    <w:p w:rsidR="0066335B" w:rsidRPr="00410A6F" w:rsidRDefault="0066335B" w:rsidP="0066335B">
      <w:pPr>
        <w:pStyle w:val="Akapitzlist"/>
        <w:ind w:left="360"/>
        <w:jc w:val="both"/>
        <w:rPr>
          <w:rFonts w:ascii="Verdana" w:hAnsi="Verdana"/>
          <w:sz w:val="18"/>
          <w:szCs w:val="18"/>
        </w:rPr>
      </w:pPr>
    </w:p>
    <w:p w:rsidR="00536789" w:rsidRPr="00536789" w:rsidRDefault="00536789" w:rsidP="0066335B">
      <w:pPr>
        <w:pStyle w:val="Akapitzlist"/>
        <w:numPr>
          <w:ilvl w:val="0"/>
          <w:numId w:val="40"/>
        </w:numPr>
        <w:spacing w:after="120" w:line="360" w:lineRule="auto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536789">
        <w:rPr>
          <w:rFonts w:ascii="Verdana" w:hAnsi="Verdana"/>
          <w:sz w:val="18"/>
          <w:szCs w:val="18"/>
        </w:rPr>
        <w:t>Szczegółowy opis przedmiotu zamówienia został określony w załączniku nr 1 (OPZ)</w:t>
      </w:r>
    </w:p>
    <w:p w:rsidR="00410A6F" w:rsidRPr="004124FE" w:rsidRDefault="00895919" w:rsidP="000B6E27">
      <w:pPr>
        <w:pStyle w:val="Akapitzlist"/>
        <w:numPr>
          <w:ilvl w:val="0"/>
          <w:numId w:val="40"/>
        </w:numPr>
        <w:spacing w:after="120" w:line="360" w:lineRule="auto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410A6F">
        <w:rPr>
          <w:rFonts w:ascii="Verdana" w:hAnsi="Verdana"/>
          <w:sz w:val="18"/>
          <w:szCs w:val="18"/>
        </w:rPr>
        <w:t>Termin wykonania zamówienia</w:t>
      </w:r>
      <w:r w:rsidR="00C52414" w:rsidRPr="00410A6F">
        <w:rPr>
          <w:rFonts w:ascii="Verdana" w:hAnsi="Verdana"/>
          <w:sz w:val="18"/>
          <w:szCs w:val="18"/>
        </w:rPr>
        <w:t>:</w:t>
      </w:r>
      <w:r w:rsidRPr="00410A6F">
        <w:rPr>
          <w:rFonts w:ascii="Verdana" w:hAnsi="Verdana"/>
          <w:sz w:val="18"/>
          <w:szCs w:val="18"/>
        </w:rPr>
        <w:t xml:space="preserve"> </w:t>
      </w:r>
      <w:r w:rsidR="003D34D9" w:rsidRPr="008C2083">
        <w:rPr>
          <w:rFonts w:ascii="Verdana" w:hAnsi="Verdana"/>
          <w:b/>
          <w:sz w:val="18"/>
          <w:szCs w:val="18"/>
        </w:rPr>
        <w:t>30 dni od daty zawarcia umowy</w:t>
      </w:r>
      <w:r w:rsidR="000B6E27" w:rsidRPr="008C2083">
        <w:rPr>
          <w:rFonts w:ascii="Verdana" w:hAnsi="Verdana"/>
          <w:b/>
          <w:sz w:val="18"/>
          <w:szCs w:val="18"/>
        </w:rPr>
        <w:t xml:space="preserve"> </w:t>
      </w:r>
      <w:r w:rsidR="00C52414" w:rsidRPr="008C2083">
        <w:rPr>
          <w:rFonts w:ascii="Verdana" w:hAnsi="Verdana"/>
          <w:b/>
          <w:sz w:val="18"/>
          <w:szCs w:val="18"/>
        </w:rPr>
        <w:t>.</w:t>
      </w:r>
    </w:p>
    <w:p w:rsidR="004124FE" w:rsidRPr="004124FE" w:rsidRDefault="004124FE" w:rsidP="00A92875">
      <w:pPr>
        <w:pStyle w:val="Akapitzlist"/>
        <w:numPr>
          <w:ilvl w:val="0"/>
          <w:numId w:val="40"/>
        </w:numPr>
        <w:spacing w:line="360" w:lineRule="auto"/>
        <w:ind w:left="357" w:hanging="357"/>
        <w:contextualSpacing w:val="0"/>
        <w:jc w:val="both"/>
        <w:rPr>
          <w:rFonts w:ascii="Verdana" w:hAnsi="Verdana"/>
          <w:sz w:val="18"/>
          <w:szCs w:val="18"/>
        </w:rPr>
      </w:pPr>
      <w:r w:rsidRPr="004124FE">
        <w:rPr>
          <w:rFonts w:ascii="Verdana" w:hAnsi="Verdana"/>
          <w:sz w:val="18"/>
          <w:szCs w:val="18"/>
        </w:rPr>
        <w:t>Z uwagi na fakt, że pływalnie będą funkcjonować w sposób normalny Wykonawca winien przewidywać możliwość wykonania zamówienia etapami w sposób niezakłócający funkcjonowania pływalni. Wszystkie etapy prac powinny zostać uzgadniane na bieżąco z Zamawiającym.</w:t>
      </w:r>
      <w:r>
        <w:rPr>
          <w:rFonts w:ascii="Verdana" w:hAnsi="Verdana"/>
          <w:sz w:val="18"/>
          <w:szCs w:val="18"/>
        </w:rPr>
        <w:t xml:space="preserve"> Realizacja zadanie 1 oraz 2 ni</w:t>
      </w:r>
      <w:r w:rsidR="001E054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będzie powodować konieczności zamknięcia obiektów.</w:t>
      </w:r>
    </w:p>
    <w:p w:rsidR="00CB56B1" w:rsidRPr="00CB56B1" w:rsidRDefault="003D34D9" w:rsidP="00922660">
      <w:pPr>
        <w:pStyle w:val="Akapitzlist"/>
        <w:numPr>
          <w:ilvl w:val="0"/>
          <w:numId w:val="40"/>
        </w:numPr>
        <w:spacing w:after="120" w:line="360" w:lineRule="auto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D558D1">
        <w:rPr>
          <w:rFonts w:ascii="Verdana" w:hAnsi="Verdana"/>
          <w:sz w:val="18"/>
          <w:szCs w:val="18"/>
        </w:rPr>
        <w:t xml:space="preserve">Zamawiający nie </w:t>
      </w:r>
      <w:r w:rsidR="00E5710B" w:rsidRPr="00D558D1">
        <w:rPr>
          <w:rFonts w:ascii="Verdana" w:hAnsi="Verdana"/>
          <w:sz w:val="18"/>
          <w:szCs w:val="18"/>
        </w:rPr>
        <w:t>dopuszcza</w:t>
      </w:r>
      <w:r w:rsidRPr="00D558D1">
        <w:rPr>
          <w:rFonts w:ascii="Verdana" w:hAnsi="Verdana"/>
          <w:sz w:val="18"/>
          <w:szCs w:val="18"/>
        </w:rPr>
        <w:t xml:space="preserve"> składania ofert częściowych na poszczególne zadania ,</w:t>
      </w:r>
      <w:r w:rsidR="00D558D1">
        <w:rPr>
          <w:rFonts w:ascii="Verdana" w:hAnsi="Verdana"/>
          <w:sz w:val="18"/>
          <w:szCs w:val="18"/>
        </w:rPr>
        <w:t xml:space="preserve"> </w:t>
      </w:r>
      <w:r w:rsidR="00922660" w:rsidRPr="00D558D1">
        <w:rPr>
          <w:rFonts w:ascii="Verdana" w:hAnsi="Verdana"/>
          <w:sz w:val="18"/>
          <w:szCs w:val="18"/>
        </w:rPr>
        <w:t>Wykonawca zobowiązany jest złożyć ofertę cenową na wykonanie usługi w całym zakresie</w:t>
      </w:r>
      <w:r w:rsidR="00D558D1">
        <w:rPr>
          <w:rFonts w:ascii="Verdana" w:hAnsi="Verdana"/>
          <w:sz w:val="18"/>
          <w:szCs w:val="18"/>
        </w:rPr>
        <w:t xml:space="preserve"> (zadanie 1 i zadanie 2).</w:t>
      </w:r>
      <w:r w:rsidR="00CB56B1" w:rsidRPr="00CB56B1">
        <w:rPr>
          <w:rFonts w:ascii="Verdana" w:hAnsi="Verdana"/>
          <w:b/>
          <w:sz w:val="18"/>
          <w:szCs w:val="18"/>
        </w:rPr>
        <w:t xml:space="preserve"> </w:t>
      </w:r>
    </w:p>
    <w:p w:rsidR="00B552B0" w:rsidRPr="004124FE" w:rsidRDefault="003D34D9" w:rsidP="004124FE">
      <w:pPr>
        <w:pStyle w:val="Akapitzlist"/>
        <w:numPr>
          <w:ilvl w:val="0"/>
          <w:numId w:val="40"/>
        </w:numPr>
        <w:ind w:left="357"/>
        <w:contextualSpacing w:val="0"/>
        <w:jc w:val="both"/>
        <w:rPr>
          <w:rFonts w:ascii="Verdana" w:hAnsi="Verdana"/>
          <w:sz w:val="18"/>
          <w:szCs w:val="18"/>
        </w:rPr>
      </w:pPr>
      <w:r w:rsidRPr="003D34D9">
        <w:rPr>
          <w:rFonts w:ascii="Verdana" w:hAnsi="Verdana"/>
          <w:sz w:val="18"/>
          <w:szCs w:val="18"/>
        </w:rPr>
        <w:t xml:space="preserve">Przed złożeniem oferty należy przeprowadzić </w:t>
      </w:r>
      <w:r w:rsidRPr="00922660">
        <w:rPr>
          <w:rFonts w:ascii="Verdana" w:hAnsi="Verdana"/>
          <w:sz w:val="18"/>
          <w:szCs w:val="18"/>
        </w:rPr>
        <w:t>wizję lokalną</w:t>
      </w:r>
      <w:r w:rsidRPr="003D34D9">
        <w:rPr>
          <w:rFonts w:ascii="Verdana" w:hAnsi="Verdana"/>
          <w:sz w:val="18"/>
          <w:szCs w:val="18"/>
        </w:rPr>
        <w:t xml:space="preserve"> oraz wyko</w:t>
      </w:r>
      <w:r w:rsidR="00922660">
        <w:rPr>
          <w:rFonts w:ascii="Verdana" w:hAnsi="Verdana"/>
          <w:sz w:val="18"/>
          <w:szCs w:val="18"/>
        </w:rPr>
        <w:t>nać</w:t>
      </w:r>
      <w:r w:rsidRPr="003D34D9">
        <w:rPr>
          <w:rFonts w:ascii="Verdana" w:hAnsi="Verdana"/>
          <w:sz w:val="18"/>
          <w:szCs w:val="18"/>
        </w:rPr>
        <w:t xml:space="preserve"> </w:t>
      </w:r>
      <w:r w:rsidR="00AA08C1">
        <w:rPr>
          <w:rFonts w:ascii="Verdana" w:hAnsi="Verdana"/>
          <w:sz w:val="18"/>
          <w:szCs w:val="18"/>
        </w:rPr>
        <w:t>własne pomiary</w:t>
      </w:r>
      <w:r>
        <w:rPr>
          <w:rFonts w:ascii="Verdana" w:hAnsi="Verdana"/>
          <w:sz w:val="18"/>
          <w:szCs w:val="18"/>
        </w:rPr>
        <w:t>.</w:t>
      </w:r>
      <w:r w:rsidR="00922660">
        <w:rPr>
          <w:rFonts w:ascii="Verdana" w:hAnsi="Verdana"/>
          <w:sz w:val="18"/>
          <w:szCs w:val="18"/>
        </w:rPr>
        <w:t xml:space="preserve"> Osoba do kontaktu w sprawie wizji lokalnej Kierownik Obiekt</w:t>
      </w:r>
      <w:r w:rsidR="008C2083">
        <w:rPr>
          <w:rFonts w:ascii="Verdana" w:hAnsi="Verdana"/>
          <w:sz w:val="18"/>
          <w:szCs w:val="18"/>
        </w:rPr>
        <w:t>ów</w:t>
      </w:r>
      <w:r w:rsidR="00922660">
        <w:rPr>
          <w:rFonts w:ascii="Verdana" w:hAnsi="Verdana"/>
          <w:sz w:val="18"/>
          <w:szCs w:val="18"/>
        </w:rPr>
        <w:t xml:space="preserve"> </w:t>
      </w:r>
      <w:r w:rsidR="001070B7">
        <w:rPr>
          <w:rFonts w:ascii="Verdana" w:hAnsi="Verdana"/>
          <w:sz w:val="18"/>
          <w:szCs w:val="18"/>
        </w:rPr>
        <w:t xml:space="preserve">ZOS Koncertowa oraz ZOS Hirszfelda </w:t>
      </w:r>
      <w:r w:rsidR="00922660" w:rsidRPr="005A2F08">
        <w:rPr>
          <w:rFonts w:ascii="Verdana" w:hAnsi="Verdana"/>
          <w:b/>
          <w:sz w:val="18"/>
          <w:szCs w:val="18"/>
        </w:rPr>
        <w:t>Monika Widermańska Tel. 506 872</w:t>
      </w:r>
      <w:r w:rsidR="00B552B0">
        <w:rPr>
          <w:rFonts w:ascii="Verdana" w:hAnsi="Verdana"/>
          <w:b/>
          <w:sz w:val="18"/>
          <w:szCs w:val="18"/>
        </w:rPr>
        <w:t> </w:t>
      </w:r>
      <w:r w:rsidR="00922660" w:rsidRPr="005A2F08">
        <w:rPr>
          <w:rFonts w:ascii="Verdana" w:hAnsi="Verdana"/>
          <w:b/>
          <w:sz w:val="18"/>
          <w:szCs w:val="18"/>
        </w:rPr>
        <w:t>318</w:t>
      </w:r>
      <w:r w:rsidR="00D558D1" w:rsidRPr="005A2F08">
        <w:rPr>
          <w:rFonts w:ascii="Verdana" w:hAnsi="Verdana"/>
          <w:b/>
          <w:sz w:val="18"/>
          <w:szCs w:val="18"/>
        </w:rPr>
        <w:t>.</w:t>
      </w:r>
    </w:p>
    <w:p w:rsidR="00D558D1" w:rsidRDefault="00D558D1" w:rsidP="00D558D1">
      <w:pPr>
        <w:pStyle w:val="Akapitzlist"/>
        <w:numPr>
          <w:ilvl w:val="0"/>
          <w:numId w:val="40"/>
        </w:numPr>
        <w:spacing w:after="120" w:line="360" w:lineRule="auto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922660">
        <w:rPr>
          <w:rFonts w:ascii="Verdana" w:hAnsi="Verdana"/>
          <w:sz w:val="18"/>
          <w:szCs w:val="18"/>
        </w:rPr>
        <w:t>Zamawiający zastrzega sobie prawo do unieważnienia postępowania na każdym jego etapie bez podania przyczyny</w:t>
      </w:r>
      <w:r>
        <w:rPr>
          <w:rFonts w:ascii="Verdana" w:hAnsi="Verdana"/>
          <w:sz w:val="18"/>
          <w:szCs w:val="18"/>
        </w:rPr>
        <w:t>.</w:t>
      </w:r>
    </w:p>
    <w:p w:rsidR="003D34D9" w:rsidRPr="000511AE" w:rsidRDefault="00D558D1" w:rsidP="000511AE">
      <w:pPr>
        <w:pStyle w:val="Akapitzlist"/>
        <w:numPr>
          <w:ilvl w:val="0"/>
          <w:numId w:val="40"/>
        </w:numPr>
        <w:spacing w:after="120" w:line="360" w:lineRule="auto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D558D1">
        <w:rPr>
          <w:rFonts w:ascii="Verdana" w:hAnsi="Verdana"/>
          <w:sz w:val="18"/>
          <w:szCs w:val="18"/>
        </w:rPr>
        <w:t xml:space="preserve">Kryterium wyboru najkorzystniejszej oferty będzie łączna najniższa cena brutto za usługę określoną </w:t>
      </w:r>
      <w:r>
        <w:rPr>
          <w:rFonts w:ascii="Verdana" w:hAnsi="Verdana"/>
          <w:sz w:val="18"/>
          <w:szCs w:val="18"/>
        </w:rPr>
        <w:t>w OPZ.</w:t>
      </w:r>
    </w:p>
    <w:p w:rsidR="00466B7B" w:rsidRPr="00410A6F" w:rsidRDefault="00E33BEE" w:rsidP="00E84D8C">
      <w:pPr>
        <w:pStyle w:val="Akapitzlist"/>
        <w:numPr>
          <w:ilvl w:val="0"/>
          <w:numId w:val="40"/>
        </w:numPr>
        <w:spacing w:after="120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410A6F">
        <w:rPr>
          <w:rFonts w:ascii="Verdana" w:hAnsi="Verdana"/>
          <w:sz w:val="18"/>
          <w:szCs w:val="18"/>
        </w:rPr>
        <w:t>W</w:t>
      </w:r>
      <w:r w:rsidR="00536789">
        <w:rPr>
          <w:rFonts w:ascii="Verdana" w:hAnsi="Verdana"/>
          <w:sz w:val="18"/>
          <w:szCs w:val="18"/>
        </w:rPr>
        <w:t xml:space="preserve"> przypadku zainteresowania</w:t>
      </w:r>
      <w:r w:rsidRPr="00410A6F">
        <w:rPr>
          <w:rFonts w:ascii="Verdana" w:hAnsi="Verdana"/>
          <w:sz w:val="18"/>
          <w:szCs w:val="18"/>
        </w:rPr>
        <w:t xml:space="preserve"> proszę o przesłanie oferty cenowej </w:t>
      </w:r>
      <w:bookmarkStart w:id="0" w:name="_GoBack"/>
      <w:bookmarkEnd w:id="0"/>
      <w:r w:rsidR="00466B7B" w:rsidRPr="00410A6F">
        <w:rPr>
          <w:rFonts w:ascii="Verdana" w:hAnsi="Verdana"/>
          <w:sz w:val="18"/>
          <w:szCs w:val="18"/>
        </w:rPr>
        <w:t>(załącznik nr 2).</w:t>
      </w:r>
      <w:r w:rsidRPr="00410A6F">
        <w:rPr>
          <w:rFonts w:ascii="Verdana" w:hAnsi="Verdana"/>
          <w:sz w:val="18"/>
          <w:szCs w:val="18"/>
        </w:rPr>
        <w:t xml:space="preserve"> </w:t>
      </w:r>
    </w:p>
    <w:p w:rsidR="007420E9" w:rsidRPr="00410A6F" w:rsidRDefault="00466B7B" w:rsidP="00410A6F">
      <w:pPr>
        <w:pStyle w:val="Akapitzlist"/>
        <w:numPr>
          <w:ilvl w:val="0"/>
          <w:numId w:val="40"/>
        </w:numPr>
        <w:spacing w:after="120"/>
        <w:ind w:left="360"/>
        <w:contextualSpacing w:val="0"/>
        <w:jc w:val="both"/>
        <w:rPr>
          <w:rFonts w:ascii="Verdana" w:hAnsi="Verdana"/>
          <w:sz w:val="18"/>
          <w:szCs w:val="18"/>
        </w:rPr>
      </w:pPr>
      <w:r w:rsidRPr="00410A6F">
        <w:rPr>
          <w:rFonts w:ascii="Verdana" w:hAnsi="Verdana"/>
          <w:sz w:val="18"/>
          <w:szCs w:val="18"/>
        </w:rPr>
        <w:t>O</w:t>
      </w:r>
      <w:r w:rsidR="00C52414" w:rsidRPr="00410A6F">
        <w:rPr>
          <w:rFonts w:ascii="Verdana" w:hAnsi="Verdana"/>
          <w:sz w:val="18"/>
          <w:szCs w:val="18"/>
        </w:rPr>
        <w:t>ferty należy składać do</w:t>
      </w:r>
      <w:r w:rsidR="00E84D8C" w:rsidRPr="00410A6F">
        <w:rPr>
          <w:rFonts w:ascii="Verdana" w:hAnsi="Verdana"/>
          <w:sz w:val="18"/>
          <w:szCs w:val="18"/>
        </w:rPr>
        <w:t xml:space="preserve"> </w:t>
      </w:r>
      <w:r w:rsidR="00E84D8C" w:rsidRPr="00E91210">
        <w:rPr>
          <w:rFonts w:ascii="Verdana" w:hAnsi="Verdana"/>
          <w:b/>
          <w:sz w:val="18"/>
          <w:szCs w:val="18"/>
          <w:highlight w:val="yellow"/>
        </w:rPr>
        <w:t xml:space="preserve">dnia </w:t>
      </w:r>
      <w:r w:rsidR="003D34D9" w:rsidRPr="00E91210">
        <w:rPr>
          <w:rFonts w:ascii="Verdana" w:hAnsi="Verdana"/>
          <w:b/>
          <w:sz w:val="18"/>
          <w:szCs w:val="18"/>
          <w:highlight w:val="yellow"/>
        </w:rPr>
        <w:t>2</w:t>
      </w:r>
      <w:r w:rsidR="006B0793" w:rsidRPr="00E91210">
        <w:rPr>
          <w:rFonts w:ascii="Verdana" w:hAnsi="Verdana"/>
          <w:b/>
          <w:sz w:val="18"/>
          <w:szCs w:val="18"/>
          <w:highlight w:val="yellow"/>
        </w:rPr>
        <w:t>3</w:t>
      </w:r>
      <w:r w:rsidR="003D34D9" w:rsidRPr="00E91210">
        <w:rPr>
          <w:rFonts w:ascii="Verdana" w:hAnsi="Verdana"/>
          <w:b/>
          <w:sz w:val="18"/>
          <w:szCs w:val="18"/>
          <w:highlight w:val="yellow"/>
        </w:rPr>
        <w:t>.10.2020</w:t>
      </w:r>
      <w:r w:rsidR="00410A6F" w:rsidRPr="00E91210">
        <w:rPr>
          <w:rFonts w:ascii="Verdana" w:hAnsi="Verdana"/>
          <w:b/>
          <w:sz w:val="18"/>
          <w:szCs w:val="18"/>
          <w:highlight w:val="yellow"/>
        </w:rPr>
        <w:t xml:space="preserve"> do godz. </w:t>
      </w:r>
      <w:r w:rsidR="003D34D9" w:rsidRPr="00E91210">
        <w:rPr>
          <w:rFonts w:ascii="Verdana" w:hAnsi="Verdana"/>
          <w:b/>
          <w:sz w:val="18"/>
          <w:szCs w:val="18"/>
          <w:highlight w:val="yellow"/>
        </w:rPr>
        <w:t>15.30</w:t>
      </w:r>
      <w:r w:rsidR="00E84D8C" w:rsidRPr="00463D8E">
        <w:rPr>
          <w:rFonts w:ascii="Verdana" w:hAnsi="Verdana"/>
          <w:b/>
          <w:sz w:val="18"/>
          <w:szCs w:val="18"/>
        </w:rPr>
        <w:t xml:space="preserve"> na adres</w:t>
      </w:r>
      <w:r w:rsidR="00E84D8C" w:rsidRPr="00410A6F">
        <w:rPr>
          <w:rFonts w:ascii="Verdana" w:hAnsi="Verdana"/>
          <w:b/>
          <w:sz w:val="18"/>
          <w:szCs w:val="18"/>
        </w:rPr>
        <w:t xml:space="preserve"> </w:t>
      </w:r>
      <w:hyperlink r:id="rId6" w:history="1">
        <w:r w:rsidR="00C52414" w:rsidRPr="00410A6F">
          <w:rPr>
            <w:rFonts w:ascii="Verdana" w:hAnsi="Verdana"/>
            <w:sz w:val="18"/>
            <w:szCs w:val="18"/>
          </w:rPr>
          <w:t>przetargi@ucsir.pl</w:t>
        </w:r>
      </w:hyperlink>
      <w:r w:rsidR="00410A6F" w:rsidRPr="00410A6F">
        <w:rPr>
          <w:rFonts w:ascii="Verdana" w:hAnsi="Verdana"/>
          <w:sz w:val="18"/>
          <w:szCs w:val="18"/>
        </w:rPr>
        <w:t xml:space="preserve"> lub</w:t>
      </w:r>
      <w:r w:rsidR="00E84D8C" w:rsidRPr="00410A6F">
        <w:rPr>
          <w:rFonts w:ascii="Verdana" w:hAnsi="Verdana"/>
          <w:sz w:val="18"/>
          <w:szCs w:val="18"/>
        </w:rPr>
        <w:t xml:space="preserve"> pocztą tradycyjną </w:t>
      </w:r>
      <w:r w:rsidR="007420E9" w:rsidRPr="00410A6F">
        <w:rPr>
          <w:rFonts w:ascii="Verdana" w:hAnsi="Verdana"/>
          <w:sz w:val="18"/>
          <w:szCs w:val="18"/>
        </w:rPr>
        <w:t xml:space="preserve">na adres Ursynowskie Centrum Sportu i Rekreacji ul. </w:t>
      </w:r>
      <w:r w:rsidR="00410A6F" w:rsidRPr="00410A6F">
        <w:rPr>
          <w:rFonts w:ascii="Verdana" w:hAnsi="Verdana"/>
          <w:sz w:val="18"/>
          <w:szCs w:val="18"/>
        </w:rPr>
        <w:t xml:space="preserve">Pileckiego 122 02-798 Warszawa </w:t>
      </w:r>
      <w:r w:rsidR="007420E9" w:rsidRPr="00410A6F">
        <w:rPr>
          <w:rFonts w:ascii="Verdana" w:hAnsi="Verdana"/>
          <w:sz w:val="18"/>
          <w:szCs w:val="18"/>
        </w:rPr>
        <w:t>lub faksem 22 334 62 12.</w:t>
      </w:r>
      <w:r w:rsidR="00783D93" w:rsidRPr="00410A6F">
        <w:rPr>
          <w:rFonts w:ascii="Verdana" w:hAnsi="Verdana"/>
          <w:sz w:val="18"/>
          <w:szCs w:val="18"/>
        </w:rPr>
        <w:t xml:space="preserve"> </w:t>
      </w:r>
    </w:p>
    <w:p w:rsidR="00466B7B" w:rsidRPr="00410A6F" w:rsidRDefault="007420E9" w:rsidP="00466B7B">
      <w:pPr>
        <w:pStyle w:val="Akapitzlist"/>
        <w:numPr>
          <w:ilvl w:val="0"/>
          <w:numId w:val="40"/>
        </w:numPr>
        <w:spacing w:after="120" w:line="360" w:lineRule="auto"/>
        <w:ind w:left="36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410A6F">
        <w:rPr>
          <w:rFonts w:ascii="Verdana" w:hAnsi="Verdana"/>
          <w:sz w:val="18"/>
          <w:szCs w:val="18"/>
        </w:rPr>
        <w:t xml:space="preserve">Z wybranym Wykonawcą </w:t>
      </w:r>
      <w:r w:rsidR="00523327" w:rsidRPr="00410A6F">
        <w:rPr>
          <w:rFonts w:ascii="Verdana" w:hAnsi="Verdana"/>
          <w:sz w:val="18"/>
          <w:szCs w:val="18"/>
        </w:rPr>
        <w:t>zostanie</w:t>
      </w:r>
      <w:r w:rsidRPr="00410A6F">
        <w:rPr>
          <w:rFonts w:ascii="Verdana" w:hAnsi="Verdana"/>
          <w:sz w:val="18"/>
          <w:szCs w:val="18"/>
        </w:rPr>
        <w:t xml:space="preserve"> podpisana umowa</w:t>
      </w:r>
      <w:r w:rsidR="00466B7B" w:rsidRPr="00410A6F">
        <w:rPr>
          <w:rFonts w:ascii="Verdana" w:hAnsi="Verdana"/>
          <w:sz w:val="18"/>
          <w:szCs w:val="18"/>
        </w:rPr>
        <w:t xml:space="preserve"> zgodnie z załącznikiem nr 3.</w:t>
      </w:r>
    </w:p>
    <w:p w:rsidR="00162B9B" w:rsidRPr="00410A6F" w:rsidRDefault="00615FD9" w:rsidP="00466B7B">
      <w:pPr>
        <w:pStyle w:val="Akapitzlist"/>
        <w:numPr>
          <w:ilvl w:val="0"/>
          <w:numId w:val="40"/>
        </w:numPr>
        <w:spacing w:after="120" w:line="360" w:lineRule="auto"/>
        <w:ind w:left="360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410A6F">
        <w:rPr>
          <w:rFonts w:ascii="Verdana" w:hAnsi="Verdana"/>
          <w:sz w:val="18"/>
          <w:szCs w:val="18"/>
        </w:rPr>
        <w:t>Kontakt w sprawie szczegółów realizacji zamówienia:</w:t>
      </w:r>
      <w:r w:rsidR="0011581E" w:rsidRPr="00410A6F">
        <w:rPr>
          <w:rFonts w:ascii="Verdana" w:hAnsi="Verdana"/>
          <w:sz w:val="18"/>
          <w:szCs w:val="18"/>
        </w:rPr>
        <w:t xml:space="preserve"> </w:t>
      </w:r>
      <w:r w:rsidR="003D34D9">
        <w:rPr>
          <w:rFonts w:ascii="Verdana" w:hAnsi="Verdana"/>
          <w:sz w:val="18"/>
          <w:szCs w:val="18"/>
        </w:rPr>
        <w:t xml:space="preserve">Kierownik obiektu ZOS Hirszfelda oraz ZOS Koncertowa Pani Monika Widermańska </w:t>
      </w:r>
      <w:r w:rsidRPr="00410A6F">
        <w:rPr>
          <w:rFonts w:ascii="Verdana" w:hAnsi="Verdana"/>
          <w:sz w:val="18"/>
          <w:szCs w:val="18"/>
        </w:rPr>
        <w:t xml:space="preserve"> </w:t>
      </w:r>
      <w:r w:rsidR="003D34D9">
        <w:rPr>
          <w:rFonts w:ascii="Verdana" w:hAnsi="Verdana"/>
          <w:sz w:val="18"/>
          <w:szCs w:val="18"/>
        </w:rPr>
        <w:t>506 872 318</w:t>
      </w:r>
      <w:r w:rsidR="00094B77" w:rsidRPr="00410A6F">
        <w:rPr>
          <w:rFonts w:ascii="Verdana" w:hAnsi="Verdana"/>
          <w:sz w:val="18"/>
          <w:szCs w:val="18"/>
        </w:rPr>
        <w:t>,</w:t>
      </w:r>
    </w:p>
    <w:p w:rsidR="005D3F24" w:rsidRPr="00410A6F" w:rsidRDefault="005D3F24" w:rsidP="00927CAF">
      <w:pPr>
        <w:jc w:val="both"/>
        <w:rPr>
          <w:rFonts w:ascii="Verdana" w:hAnsi="Verdana"/>
          <w:b/>
          <w:sz w:val="18"/>
          <w:szCs w:val="18"/>
        </w:rPr>
      </w:pPr>
    </w:p>
    <w:p w:rsidR="003D34D9" w:rsidRDefault="003D34D9" w:rsidP="003D34D9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D34D9" w:rsidRDefault="003D34D9" w:rsidP="003D34D9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3D34D9" w:rsidRPr="00966B2C" w:rsidRDefault="003D34D9" w:rsidP="003D34D9">
      <w:pPr>
        <w:rPr>
          <w:rFonts w:asciiTheme="minorHAnsi" w:hAnsiTheme="minorHAnsi" w:cstheme="minorHAnsi"/>
          <w:sz w:val="22"/>
          <w:szCs w:val="22"/>
          <w:u w:val="single"/>
        </w:rPr>
      </w:pPr>
      <w:r w:rsidRPr="00966B2C">
        <w:rPr>
          <w:rFonts w:asciiTheme="minorHAnsi" w:hAnsiTheme="minorHAnsi" w:cstheme="minorHAnsi"/>
          <w:sz w:val="22"/>
          <w:szCs w:val="22"/>
          <w:u w:val="single"/>
        </w:rPr>
        <w:t>Załącznik do zapytania ofertowego</w:t>
      </w:r>
    </w:p>
    <w:p w:rsidR="003D34D9" w:rsidRPr="00966B2C" w:rsidRDefault="003D34D9" w:rsidP="003D34D9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3D34D9" w:rsidRPr="00966B2C" w:rsidRDefault="003D34D9" w:rsidP="003D34D9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966B2C">
        <w:rPr>
          <w:rFonts w:asciiTheme="minorHAnsi" w:hAnsiTheme="minorHAnsi"/>
          <w:sz w:val="22"/>
          <w:szCs w:val="22"/>
        </w:rPr>
        <w:lastRenderedPageBreak/>
        <w:t xml:space="preserve">W związku z </w:t>
      </w:r>
      <w:r w:rsidRPr="00966B2C">
        <w:rPr>
          <w:rFonts w:asciiTheme="minorHAnsi" w:hAnsiTheme="minorHAnsi" w:cstheme="minorHAnsi"/>
          <w:sz w:val="22"/>
          <w:szCs w:val="22"/>
        </w:rPr>
        <w:t>przesłanym zapytaniem ofertowym</w:t>
      </w:r>
      <w:r w:rsidRPr="00966B2C">
        <w:rPr>
          <w:rFonts w:asciiTheme="minorHAnsi" w:hAnsiTheme="minorHAnsi"/>
          <w:sz w:val="22"/>
          <w:szCs w:val="22"/>
        </w:rPr>
        <w:t xml:space="preserve">, informujemy, że Administratorem danych osobowych Oferenta jest  </w:t>
      </w:r>
      <w:r w:rsidRPr="00966B2C">
        <w:rPr>
          <w:rFonts w:asciiTheme="minorHAnsi" w:hAnsiTheme="minorHAnsi"/>
          <w:b/>
          <w:i/>
          <w:sz w:val="22"/>
          <w:szCs w:val="22"/>
        </w:rPr>
        <w:t>Ursynowskie Centrum Sportu i Rekreacji reprezentowane przez Dyrektora, z siedzibą w Warszawie (02-781) przy ul. Pileckiego 122, ( „Administrator”).</w:t>
      </w:r>
    </w:p>
    <w:p w:rsidR="003D34D9" w:rsidRPr="00966B2C" w:rsidRDefault="003D34D9" w:rsidP="003D34D9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966B2C">
        <w:rPr>
          <w:rFonts w:asciiTheme="minorHAnsi" w:hAnsiTheme="minorHAnsi"/>
          <w:sz w:val="22"/>
          <w:szCs w:val="22"/>
        </w:rPr>
        <w:t>W sprawach związanych z danymi osobowymi można skontaktować się z powołanym Inspektorem ochrony danych: mailowo na adres ochrona.danych@ucsir.pl bądź listownie na adres korespondencyjny Warszawa (02-781), ul. Pileckiego 122.</w:t>
      </w:r>
    </w:p>
    <w:p w:rsidR="003D34D9" w:rsidRPr="00966B2C" w:rsidRDefault="003D34D9" w:rsidP="003D34D9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966B2C">
        <w:rPr>
          <w:rFonts w:asciiTheme="minorHAnsi" w:hAnsiTheme="minorHAnsi"/>
          <w:i/>
          <w:sz w:val="22"/>
          <w:szCs w:val="22"/>
        </w:rPr>
        <w:t>Oferent</w:t>
      </w:r>
      <w:r w:rsidRPr="00966B2C">
        <w:rPr>
          <w:rFonts w:asciiTheme="minorHAnsi" w:hAnsiTheme="minorHAnsi"/>
          <w:sz w:val="22"/>
          <w:szCs w:val="22"/>
        </w:rPr>
        <w:t xml:space="preserve"> ma prawo dostępu do danych, prawo do usunięcia danych, prawo do ograniczenia przetwarzania danych,  prawo do sprostowania danych, prawo sprzeciwu - korzystanie z uprawnień przysługujących osobie, której dane dotyczą, realizowane jest w oparciu o zasady i przepisy rozporządzenia, ustawy o ochronie danych osobowych, KPA oraz przepisów sektorowych. </w:t>
      </w:r>
    </w:p>
    <w:p w:rsidR="003D34D9" w:rsidRPr="00966B2C" w:rsidRDefault="003D34D9" w:rsidP="003D34D9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966B2C">
        <w:rPr>
          <w:rFonts w:asciiTheme="minorHAnsi" w:hAnsiTheme="minorHAnsi"/>
          <w:sz w:val="22"/>
          <w:szCs w:val="22"/>
        </w:rPr>
        <w:t xml:space="preserve">Jeżeli </w:t>
      </w:r>
      <w:r w:rsidRPr="00966B2C">
        <w:rPr>
          <w:rFonts w:asciiTheme="minorHAnsi" w:hAnsiTheme="minorHAnsi"/>
          <w:i/>
          <w:sz w:val="22"/>
          <w:szCs w:val="22"/>
        </w:rPr>
        <w:t>Oferent</w:t>
      </w:r>
      <w:r w:rsidRPr="00966B2C">
        <w:rPr>
          <w:rFonts w:asciiTheme="minorHAnsi" w:hAnsiTheme="minorHAnsi"/>
          <w:sz w:val="22"/>
          <w:szCs w:val="22"/>
        </w:rPr>
        <w:t xml:space="preserve"> uzna, że dane osobowe są przetwarzane niezgodnie z wymogami prawa, ma prawo wnieść skargę do organu nadzorczego, którym jest Prezes Urzędu Ochrony Danych Osobowych. Adres: Biuro Prezesa Urzędu Ochrony Danych Osobowych Adres: ul. Stawki 2, 00-193 Warszawa.</w:t>
      </w:r>
    </w:p>
    <w:p w:rsidR="003D34D9" w:rsidRPr="00966B2C" w:rsidRDefault="003D34D9" w:rsidP="003D34D9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966B2C">
        <w:rPr>
          <w:rFonts w:asciiTheme="minorHAnsi" w:hAnsiTheme="minorHAnsi"/>
          <w:sz w:val="22"/>
          <w:szCs w:val="22"/>
        </w:rPr>
        <w:t xml:space="preserve">Dane osobowe </w:t>
      </w:r>
      <w:r w:rsidRPr="00966B2C">
        <w:rPr>
          <w:rFonts w:asciiTheme="minorHAnsi" w:hAnsiTheme="minorHAnsi"/>
          <w:i/>
          <w:sz w:val="22"/>
          <w:szCs w:val="22"/>
        </w:rPr>
        <w:t>Oferenta</w:t>
      </w:r>
      <w:r w:rsidRPr="00966B2C">
        <w:rPr>
          <w:rFonts w:asciiTheme="minorHAnsi" w:hAnsiTheme="minorHAnsi"/>
          <w:sz w:val="22"/>
          <w:szCs w:val="22"/>
        </w:rPr>
        <w:t xml:space="preserve"> będą przetwarzane w celu przeprowadzenia postępowania dotyczącego dzierżawy nieruchomości, a następnie, jeśli to będzie miało miejsce do zawarcia i wykonania umowy.</w:t>
      </w:r>
    </w:p>
    <w:p w:rsidR="003D34D9" w:rsidRPr="00966B2C" w:rsidRDefault="003D34D9" w:rsidP="003D34D9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966B2C">
        <w:rPr>
          <w:rFonts w:asciiTheme="minorHAnsi" w:hAnsiTheme="minorHAnsi"/>
          <w:sz w:val="22"/>
          <w:szCs w:val="22"/>
        </w:rPr>
        <w:t xml:space="preserve">Podanie przez </w:t>
      </w:r>
      <w:r w:rsidRPr="00966B2C">
        <w:rPr>
          <w:rFonts w:asciiTheme="minorHAnsi" w:hAnsiTheme="minorHAnsi"/>
          <w:i/>
          <w:sz w:val="22"/>
          <w:szCs w:val="22"/>
        </w:rPr>
        <w:t>Oferenta</w:t>
      </w:r>
      <w:r w:rsidRPr="00966B2C">
        <w:rPr>
          <w:rFonts w:asciiTheme="minorHAnsi" w:hAnsiTheme="minorHAnsi"/>
          <w:sz w:val="22"/>
          <w:szCs w:val="22"/>
        </w:rPr>
        <w:t xml:space="preserve">  danych jest konieczne do przeprowadzenia ww. postępowania.</w:t>
      </w:r>
    </w:p>
    <w:p w:rsidR="003D34D9" w:rsidRPr="00B468D6" w:rsidRDefault="003D34D9" w:rsidP="003D34D9">
      <w:pPr>
        <w:spacing w:after="120"/>
        <w:jc w:val="both"/>
        <w:rPr>
          <w:rFonts w:asciiTheme="minorHAnsi" w:hAnsiTheme="minorHAnsi"/>
          <w:sz w:val="22"/>
          <w:szCs w:val="22"/>
          <w:u w:val="single"/>
        </w:rPr>
      </w:pPr>
      <w:r w:rsidRPr="00966B2C">
        <w:rPr>
          <w:rFonts w:asciiTheme="minorHAnsi" w:hAnsiTheme="minorHAnsi"/>
          <w:sz w:val="22"/>
          <w:szCs w:val="22"/>
        </w:rPr>
        <w:t xml:space="preserve">Podstawą prawną przetwarzania danych Oferenta jest art. 6 ust. 1 lit. b RODO, (tzn. przetwarzanie jest niezbędne do wykonania umowy, której Wykonawca jest stroną lub </w:t>
      </w:r>
      <w:r w:rsidRPr="00B468D6">
        <w:rPr>
          <w:rFonts w:asciiTheme="minorHAnsi" w:hAnsiTheme="minorHAnsi"/>
          <w:sz w:val="22"/>
          <w:szCs w:val="22"/>
          <w:u w:val="single"/>
        </w:rPr>
        <w:t>do podjęcia działań przed zawarciem umowy).</w:t>
      </w:r>
    </w:p>
    <w:p w:rsidR="003D34D9" w:rsidRPr="00966B2C" w:rsidRDefault="003D34D9" w:rsidP="003D34D9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966B2C">
        <w:rPr>
          <w:rFonts w:asciiTheme="minorHAnsi" w:hAnsiTheme="minorHAnsi"/>
          <w:sz w:val="22"/>
          <w:szCs w:val="22"/>
        </w:rPr>
        <w:t xml:space="preserve">Odbiorcami danych osobowych Oferenta będą te podmioty, którym mamy obowiązek przekazywania ich na gruncie obowiązujących przepisów prawa, w tym Urząd Skarbowy, orany kontrolne,  a także podmioty świadczące na naszą rzecz usługi na podstawie podpisanych umów. </w:t>
      </w:r>
    </w:p>
    <w:p w:rsidR="003D34D9" w:rsidRPr="00966B2C" w:rsidRDefault="003D34D9" w:rsidP="003D34D9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966B2C">
        <w:rPr>
          <w:rFonts w:asciiTheme="minorHAnsi" w:hAnsiTheme="minorHAnsi"/>
          <w:sz w:val="22"/>
          <w:szCs w:val="22"/>
        </w:rPr>
        <w:t>Dane osobowe będą przez nas przetwarzane przez cały czas, przez który będzie trwała procedura, w razie podpisania umowy – do zakończenia realizacji, a także później tj. do czasu upływu terminu przedawnienia ewentualnych roszczeń wynikających z umowy i w związku z realizacją obowiązku archiwizacyjnego.</w:t>
      </w:r>
    </w:p>
    <w:p w:rsidR="006702DF" w:rsidRPr="00BC3ABE" w:rsidRDefault="006702DF" w:rsidP="003D34D9">
      <w:pPr>
        <w:rPr>
          <w:rFonts w:ascii="Verdana" w:hAnsi="Verdana"/>
          <w:sz w:val="20"/>
          <w:szCs w:val="20"/>
        </w:rPr>
      </w:pPr>
    </w:p>
    <w:sectPr w:rsidR="006702DF" w:rsidRPr="00BC3ABE" w:rsidSect="00C52414">
      <w:pgSz w:w="11906" w:h="16838"/>
      <w:pgMar w:top="56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EA1"/>
    <w:multiLevelType w:val="hybridMultilevel"/>
    <w:tmpl w:val="0E5A13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51E2C"/>
    <w:multiLevelType w:val="hybridMultilevel"/>
    <w:tmpl w:val="85FEDD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B13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9D25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DD24AC"/>
    <w:multiLevelType w:val="hybridMultilevel"/>
    <w:tmpl w:val="399C6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E3114"/>
    <w:multiLevelType w:val="hybridMultilevel"/>
    <w:tmpl w:val="919CAFD6"/>
    <w:lvl w:ilvl="0" w:tplc="46208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35118"/>
    <w:multiLevelType w:val="hybridMultilevel"/>
    <w:tmpl w:val="33B64CFE"/>
    <w:lvl w:ilvl="0" w:tplc="FD9E3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61773"/>
    <w:multiLevelType w:val="hybridMultilevel"/>
    <w:tmpl w:val="8886E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E32160"/>
    <w:multiLevelType w:val="multilevel"/>
    <w:tmpl w:val="7E44605A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5220"/>
        </w:tabs>
        <w:ind w:left="4140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  <w:rPr>
        <w:rFonts w:ascii="Verdana" w:hAnsi="Verdana" w:hint="default"/>
        <w:b w:val="0"/>
        <w:sz w:val="20"/>
        <w:szCs w:val="20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13E8601E"/>
    <w:multiLevelType w:val="hybridMultilevel"/>
    <w:tmpl w:val="520265D0"/>
    <w:lvl w:ilvl="0" w:tplc="382C752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19B73267"/>
    <w:multiLevelType w:val="hybridMultilevel"/>
    <w:tmpl w:val="C172C0D4"/>
    <w:lvl w:ilvl="0" w:tplc="041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2A5250C0"/>
    <w:multiLevelType w:val="hybridMultilevel"/>
    <w:tmpl w:val="39921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665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C9196F"/>
    <w:multiLevelType w:val="hybridMultilevel"/>
    <w:tmpl w:val="C608D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661FA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61D33A2"/>
    <w:multiLevelType w:val="hybridMultilevel"/>
    <w:tmpl w:val="B8286F08"/>
    <w:lvl w:ilvl="0" w:tplc="48E4C7E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A1472"/>
    <w:multiLevelType w:val="hybridMultilevel"/>
    <w:tmpl w:val="9B8CE356"/>
    <w:lvl w:ilvl="0" w:tplc="C92078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93BAD"/>
    <w:multiLevelType w:val="hybridMultilevel"/>
    <w:tmpl w:val="7E5AB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C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A5C60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FF36B97"/>
    <w:multiLevelType w:val="hybridMultilevel"/>
    <w:tmpl w:val="776868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55C6F16"/>
    <w:multiLevelType w:val="hybridMultilevel"/>
    <w:tmpl w:val="DE922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A792C"/>
    <w:multiLevelType w:val="hybridMultilevel"/>
    <w:tmpl w:val="ED9C1DCC"/>
    <w:lvl w:ilvl="0" w:tplc="CDAE0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30F6E"/>
    <w:multiLevelType w:val="hybridMultilevel"/>
    <w:tmpl w:val="610EE7B2"/>
    <w:lvl w:ilvl="0" w:tplc="130613E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6D1B72"/>
    <w:multiLevelType w:val="hybridMultilevel"/>
    <w:tmpl w:val="AFEA4AB4"/>
    <w:lvl w:ilvl="0" w:tplc="327C3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24232"/>
    <w:multiLevelType w:val="hybridMultilevel"/>
    <w:tmpl w:val="7A3480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6A16A07"/>
    <w:multiLevelType w:val="hybridMultilevel"/>
    <w:tmpl w:val="C1AEBE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B5F4C"/>
    <w:multiLevelType w:val="hybridMultilevel"/>
    <w:tmpl w:val="34F279E2"/>
    <w:lvl w:ilvl="0" w:tplc="E6A4E4E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B512CA"/>
    <w:multiLevelType w:val="hybridMultilevel"/>
    <w:tmpl w:val="7DF0CD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E76112"/>
    <w:multiLevelType w:val="hybridMultilevel"/>
    <w:tmpl w:val="87DA32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954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64C11AA"/>
    <w:multiLevelType w:val="hybridMultilevel"/>
    <w:tmpl w:val="D73471CC"/>
    <w:lvl w:ilvl="0" w:tplc="382C752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773A3165"/>
    <w:multiLevelType w:val="multilevel"/>
    <w:tmpl w:val="A17CAB9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853" w:hanging="720"/>
      </w:pPr>
      <w:rPr>
        <w:rFonts w:asciiTheme="minorHAnsi" w:eastAsia="Times New Roman" w:hAnsiTheme="minorHAns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8" w:hanging="1440"/>
      </w:pPr>
      <w:rPr>
        <w:rFonts w:hint="default"/>
      </w:rPr>
    </w:lvl>
  </w:abstractNum>
  <w:abstractNum w:abstractNumId="33">
    <w:nsid w:val="7A7F30F9"/>
    <w:multiLevelType w:val="hybridMultilevel"/>
    <w:tmpl w:val="0A6C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8"/>
  </w:num>
  <w:num w:numId="10">
    <w:abstractNumId w:val="13"/>
  </w:num>
  <w:num w:numId="11">
    <w:abstractNumId w:val="1"/>
  </w:num>
  <w:num w:numId="12">
    <w:abstractNumId w:val="12"/>
  </w:num>
  <w:num w:numId="13">
    <w:abstractNumId w:val="18"/>
  </w:num>
  <w:num w:numId="14">
    <w:abstractNumId w:val="30"/>
  </w:num>
  <w:num w:numId="15">
    <w:abstractNumId w:val="3"/>
  </w:num>
  <w:num w:numId="16">
    <w:abstractNumId w:val="19"/>
  </w:num>
  <w:num w:numId="17">
    <w:abstractNumId w:val="2"/>
  </w:num>
  <w:num w:numId="18">
    <w:abstractNumId w:val="14"/>
  </w:num>
  <w:num w:numId="19">
    <w:abstractNumId w:val="31"/>
  </w:num>
  <w:num w:numId="20">
    <w:abstractNumId w:val="26"/>
  </w:num>
  <w:num w:numId="21">
    <w:abstractNumId w:val="33"/>
  </w:num>
  <w:num w:numId="22">
    <w:abstractNumId w:val="2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1"/>
  </w:num>
  <w:num w:numId="36">
    <w:abstractNumId w:val="15"/>
  </w:num>
  <w:num w:numId="37">
    <w:abstractNumId w:val="6"/>
  </w:num>
  <w:num w:numId="38">
    <w:abstractNumId w:val="21"/>
  </w:num>
  <w:num w:numId="39">
    <w:abstractNumId w:val="16"/>
  </w:num>
  <w:num w:numId="40">
    <w:abstractNumId w:val="5"/>
  </w:num>
  <w:num w:numId="41">
    <w:abstractNumId w:val="9"/>
  </w:num>
  <w:num w:numId="42">
    <w:abstractNumId w:val="20"/>
  </w:num>
  <w:num w:numId="43">
    <w:abstractNumId w:val="7"/>
  </w:num>
  <w:num w:numId="44">
    <w:abstractNumId w:val="25"/>
  </w:num>
  <w:num w:numId="45">
    <w:abstractNumId w:val="17"/>
  </w:num>
  <w:num w:numId="46">
    <w:abstractNumId w:val="22"/>
  </w:num>
  <w:num w:numId="4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9D7B7D"/>
    <w:rsid w:val="000079D5"/>
    <w:rsid w:val="00011264"/>
    <w:rsid w:val="00013DC0"/>
    <w:rsid w:val="000201E9"/>
    <w:rsid w:val="00021779"/>
    <w:rsid w:val="0002526E"/>
    <w:rsid w:val="00043696"/>
    <w:rsid w:val="000511AE"/>
    <w:rsid w:val="000712CC"/>
    <w:rsid w:val="00074A2E"/>
    <w:rsid w:val="00094B77"/>
    <w:rsid w:val="000A5121"/>
    <w:rsid w:val="000B6E27"/>
    <w:rsid w:val="000C3858"/>
    <w:rsid w:val="001070B7"/>
    <w:rsid w:val="00111F82"/>
    <w:rsid w:val="00113368"/>
    <w:rsid w:val="0011581E"/>
    <w:rsid w:val="00162B9B"/>
    <w:rsid w:val="00166E5B"/>
    <w:rsid w:val="00173C8B"/>
    <w:rsid w:val="00192D21"/>
    <w:rsid w:val="00197FDA"/>
    <w:rsid w:val="001A2A70"/>
    <w:rsid w:val="001B406C"/>
    <w:rsid w:val="001E0544"/>
    <w:rsid w:val="00201AFD"/>
    <w:rsid w:val="00204D6E"/>
    <w:rsid w:val="00211634"/>
    <w:rsid w:val="00273965"/>
    <w:rsid w:val="00274635"/>
    <w:rsid w:val="002972A1"/>
    <w:rsid w:val="002E0D59"/>
    <w:rsid w:val="002E4A2B"/>
    <w:rsid w:val="00303137"/>
    <w:rsid w:val="0032116E"/>
    <w:rsid w:val="003555F8"/>
    <w:rsid w:val="003D34D9"/>
    <w:rsid w:val="003E3B28"/>
    <w:rsid w:val="00410A6F"/>
    <w:rsid w:val="004124FE"/>
    <w:rsid w:val="0045664B"/>
    <w:rsid w:val="00463D8E"/>
    <w:rsid w:val="00465FDA"/>
    <w:rsid w:val="00466B7B"/>
    <w:rsid w:val="0049290A"/>
    <w:rsid w:val="004A4ED7"/>
    <w:rsid w:val="00507ABB"/>
    <w:rsid w:val="00513773"/>
    <w:rsid w:val="00515389"/>
    <w:rsid w:val="005213D2"/>
    <w:rsid w:val="00523327"/>
    <w:rsid w:val="00536789"/>
    <w:rsid w:val="00566ACF"/>
    <w:rsid w:val="00573FD4"/>
    <w:rsid w:val="0057737E"/>
    <w:rsid w:val="00596F47"/>
    <w:rsid w:val="005976EB"/>
    <w:rsid w:val="005A2F08"/>
    <w:rsid w:val="005D3F24"/>
    <w:rsid w:val="005F4FB4"/>
    <w:rsid w:val="006014EB"/>
    <w:rsid w:val="00603FD9"/>
    <w:rsid w:val="00605E47"/>
    <w:rsid w:val="006116C5"/>
    <w:rsid w:val="00615FD9"/>
    <w:rsid w:val="0066335B"/>
    <w:rsid w:val="0066782D"/>
    <w:rsid w:val="006702DF"/>
    <w:rsid w:val="006B0793"/>
    <w:rsid w:val="006C64AA"/>
    <w:rsid w:val="006E2DD8"/>
    <w:rsid w:val="00716DC3"/>
    <w:rsid w:val="00717858"/>
    <w:rsid w:val="00726F10"/>
    <w:rsid w:val="007355D6"/>
    <w:rsid w:val="007420E9"/>
    <w:rsid w:val="00772ED7"/>
    <w:rsid w:val="00783D93"/>
    <w:rsid w:val="00795B36"/>
    <w:rsid w:val="007A54FD"/>
    <w:rsid w:val="007C1D1C"/>
    <w:rsid w:val="007C5442"/>
    <w:rsid w:val="007E1440"/>
    <w:rsid w:val="007E4CFD"/>
    <w:rsid w:val="00805F7B"/>
    <w:rsid w:val="008117B0"/>
    <w:rsid w:val="00823EAE"/>
    <w:rsid w:val="008503A8"/>
    <w:rsid w:val="0088372E"/>
    <w:rsid w:val="00895919"/>
    <w:rsid w:val="00897B60"/>
    <w:rsid w:val="008A3BAA"/>
    <w:rsid w:val="008A5FAB"/>
    <w:rsid w:val="008C2083"/>
    <w:rsid w:val="008C65C2"/>
    <w:rsid w:val="008D5401"/>
    <w:rsid w:val="009019B3"/>
    <w:rsid w:val="0090266E"/>
    <w:rsid w:val="009045B5"/>
    <w:rsid w:val="00922660"/>
    <w:rsid w:val="009271E2"/>
    <w:rsid w:val="00927CAF"/>
    <w:rsid w:val="00946C54"/>
    <w:rsid w:val="00954581"/>
    <w:rsid w:val="00994373"/>
    <w:rsid w:val="009D7B7D"/>
    <w:rsid w:val="00A10B9E"/>
    <w:rsid w:val="00A76F88"/>
    <w:rsid w:val="00A87EB2"/>
    <w:rsid w:val="00A921A5"/>
    <w:rsid w:val="00A92875"/>
    <w:rsid w:val="00A95A9E"/>
    <w:rsid w:val="00AA08C1"/>
    <w:rsid w:val="00AC7200"/>
    <w:rsid w:val="00AE13E5"/>
    <w:rsid w:val="00AF157F"/>
    <w:rsid w:val="00B229B8"/>
    <w:rsid w:val="00B32C8A"/>
    <w:rsid w:val="00B36E2E"/>
    <w:rsid w:val="00B51648"/>
    <w:rsid w:val="00B552B0"/>
    <w:rsid w:val="00B85FDC"/>
    <w:rsid w:val="00BA2BD7"/>
    <w:rsid w:val="00BB1BFF"/>
    <w:rsid w:val="00BC3ABE"/>
    <w:rsid w:val="00C103F9"/>
    <w:rsid w:val="00C52414"/>
    <w:rsid w:val="00C72AE6"/>
    <w:rsid w:val="00C81BC3"/>
    <w:rsid w:val="00C82B1F"/>
    <w:rsid w:val="00CB3DA0"/>
    <w:rsid w:val="00CB56B1"/>
    <w:rsid w:val="00D10835"/>
    <w:rsid w:val="00D20FA8"/>
    <w:rsid w:val="00D558D1"/>
    <w:rsid w:val="00D959B3"/>
    <w:rsid w:val="00DA5C65"/>
    <w:rsid w:val="00E33BEE"/>
    <w:rsid w:val="00E5710B"/>
    <w:rsid w:val="00E67689"/>
    <w:rsid w:val="00E84D8C"/>
    <w:rsid w:val="00E91210"/>
    <w:rsid w:val="00EA2F7B"/>
    <w:rsid w:val="00EB73A0"/>
    <w:rsid w:val="00EC5472"/>
    <w:rsid w:val="00F151D0"/>
    <w:rsid w:val="00F16BF6"/>
    <w:rsid w:val="00F36AC7"/>
    <w:rsid w:val="00F715FD"/>
    <w:rsid w:val="00FC1728"/>
    <w:rsid w:val="00FE2B55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5FAB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A5FAB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A5FAB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A5FAB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5FAB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A5FAB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A5FAB"/>
    <w:pPr>
      <w:numPr>
        <w:ilvl w:val="6"/>
        <w:numId w:val="9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A5FAB"/>
    <w:pPr>
      <w:keepNext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before="100" w:beforeAutospacing="1"/>
      <w:jc w:val="both"/>
      <w:outlineLvl w:val="7"/>
    </w:pPr>
    <w:rPr>
      <w:rFonts w:ascii="Garamond" w:hAnsi="Garamond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8A5FAB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D7B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D7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9D7B7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kstpodstawowywcity35">
    <w:name w:val="Tekst podstawowy wcięty 35"/>
    <w:basedOn w:val="Normalny"/>
    <w:rsid w:val="009D7B7D"/>
    <w:pPr>
      <w:tabs>
        <w:tab w:val="left" w:pos="851"/>
      </w:tabs>
      <w:ind w:left="851"/>
    </w:pPr>
    <w:rPr>
      <w:szCs w:val="20"/>
    </w:rPr>
  </w:style>
  <w:style w:type="paragraph" w:styleId="Tekstkomentarza">
    <w:name w:val="annotation text"/>
    <w:basedOn w:val="Normalny"/>
    <w:link w:val="TekstkomentarzaZnak"/>
    <w:semiHidden/>
    <w:rsid w:val="009D7B7D"/>
    <w:rPr>
      <w:rFonts w:ascii="Arial" w:hAnsi="Aria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D7B7D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E2B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41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8A5FA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A5FAB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8A5FAB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A5FA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5FA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A5FA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8A5F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A5FAB"/>
    <w:rPr>
      <w:rFonts w:ascii="Garamond" w:eastAsia="Times New Roman" w:hAnsi="Garamond" w:cs="Times New Roman"/>
      <w:b/>
      <w:bCs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rsid w:val="008A5FAB"/>
    <w:rPr>
      <w:rFonts w:ascii="Arial" w:eastAsia="Times New Roman" w:hAnsi="Arial" w:cs="Arial"/>
      <w:lang w:eastAsia="pl-PL"/>
    </w:rPr>
  </w:style>
  <w:style w:type="paragraph" w:styleId="Tekstpodstawowywcity2">
    <w:name w:val="Body Text Indent 2"/>
    <w:basedOn w:val="Normalny"/>
    <w:link w:val="Tekstpodstawowywcity2Znak"/>
    <w:rsid w:val="008A5F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A5F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6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6E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Podpis1">
    <w:name w:val="Podpis1"/>
    <w:basedOn w:val="Normalny"/>
    <w:rsid w:val="00922660"/>
    <w:pPr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zetargi@ucsi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F83E0-200E-439B-97A6-B5AC4F94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670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MonikaSzlezak</cp:lastModifiedBy>
  <cp:revision>32</cp:revision>
  <cp:lastPrinted>2016-02-11T09:01:00Z</cp:lastPrinted>
  <dcterms:created xsi:type="dcterms:W3CDTF">2020-10-13T12:34:00Z</dcterms:created>
  <dcterms:modified xsi:type="dcterms:W3CDTF">2020-10-15T10:54:00Z</dcterms:modified>
</cp:coreProperties>
</file>