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21" w:rsidRDefault="008C7B21" w:rsidP="00E8124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8C7B21" w:rsidRDefault="008C7B21" w:rsidP="00E8124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Dotyczy: Zapytania ofertowego na „usługi w zakresie Konserwacji Instalacji Elektrycznej w obiektach UCSiR”</w:t>
      </w:r>
      <w:r w:rsidR="002B29FA">
        <w:rPr>
          <w:rFonts w:ascii="Verdana" w:hAnsi="Verdana"/>
          <w:b/>
          <w:sz w:val="18"/>
          <w:szCs w:val="18"/>
        </w:rPr>
        <w:t xml:space="preserve"> oznaczonego L.dz. 137/12/2014 z dnia 12.12.2014 r.</w:t>
      </w:r>
    </w:p>
    <w:p w:rsidR="008C7B21" w:rsidRDefault="008C7B21" w:rsidP="00E8124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E81248" w:rsidRPr="00D6322A" w:rsidRDefault="00964977" w:rsidP="00E03E6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Informuję że zmienia się op</w:t>
      </w:r>
      <w:r w:rsidR="00E81248" w:rsidRPr="00D6322A">
        <w:rPr>
          <w:rFonts w:ascii="Verdana" w:hAnsi="Verdana"/>
          <w:b/>
          <w:sz w:val="18"/>
          <w:szCs w:val="18"/>
        </w:rPr>
        <w:t xml:space="preserve">is przedmiotu zamówienia </w:t>
      </w:r>
      <w:r w:rsidR="00E03E60">
        <w:rPr>
          <w:rFonts w:ascii="Verdana" w:hAnsi="Verdana"/>
          <w:b/>
          <w:sz w:val="18"/>
          <w:szCs w:val="18"/>
        </w:rPr>
        <w:t xml:space="preserve">w zakresie zadania nr </w:t>
      </w:r>
      <w:r>
        <w:rPr>
          <w:rFonts w:ascii="Verdana" w:hAnsi="Verdana"/>
          <w:b/>
          <w:sz w:val="18"/>
          <w:szCs w:val="18"/>
        </w:rPr>
        <w:t xml:space="preserve"> IV, </w:t>
      </w:r>
      <w:r w:rsidR="00E81248" w:rsidRPr="00D6322A">
        <w:rPr>
          <w:rFonts w:ascii="Verdana" w:hAnsi="Verdana"/>
          <w:b/>
          <w:sz w:val="18"/>
          <w:szCs w:val="18"/>
        </w:rPr>
        <w:t>oraz w u</w:t>
      </w:r>
      <w:r>
        <w:rPr>
          <w:rFonts w:ascii="Verdana" w:hAnsi="Verdana"/>
          <w:b/>
          <w:sz w:val="18"/>
          <w:szCs w:val="18"/>
        </w:rPr>
        <w:t>mowie w § 1 ust.4</w:t>
      </w:r>
    </w:p>
    <w:p w:rsidR="00E81248" w:rsidRPr="00D6322A" w:rsidRDefault="00964977" w:rsidP="00E8124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 </w:t>
      </w:r>
      <w:r w:rsidR="00E81248" w:rsidRPr="00D6322A">
        <w:rPr>
          <w:rFonts w:ascii="Verdana" w:hAnsi="Verdana"/>
          <w:b/>
          <w:sz w:val="18"/>
          <w:szCs w:val="18"/>
        </w:rPr>
        <w:t>opisie przedmiotu</w:t>
      </w:r>
      <w:r w:rsidR="00D6322A" w:rsidRPr="00D6322A">
        <w:rPr>
          <w:rFonts w:ascii="Verdana" w:hAnsi="Verdana"/>
          <w:b/>
          <w:sz w:val="18"/>
          <w:szCs w:val="18"/>
        </w:rPr>
        <w:t xml:space="preserve"> </w:t>
      </w:r>
      <w:r w:rsidR="00D6322A">
        <w:rPr>
          <w:rFonts w:ascii="Verdana" w:hAnsi="Verdana"/>
          <w:b/>
          <w:sz w:val="18"/>
          <w:szCs w:val="18"/>
        </w:rPr>
        <w:t xml:space="preserve">zamówienia </w:t>
      </w:r>
      <w:r>
        <w:rPr>
          <w:rFonts w:ascii="Verdana" w:hAnsi="Verdana"/>
          <w:b/>
          <w:sz w:val="18"/>
          <w:szCs w:val="18"/>
        </w:rPr>
        <w:t>dotyczącego ZADANIA nr IV skreśla litery b, c, d e, f, g.</w:t>
      </w:r>
    </w:p>
    <w:p w:rsidR="00E81248" w:rsidRPr="00D6322A" w:rsidRDefault="00E81248" w:rsidP="00E81248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D6322A">
        <w:rPr>
          <w:rFonts w:ascii="Verdana" w:hAnsi="Verdana"/>
          <w:b/>
          <w:sz w:val="18"/>
          <w:szCs w:val="18"/>
        </w:rPr>
        <w:t>Zadanie nr IV:</w:t>
      </w:r>
    </w:p>
    <w:p w:rsidR="00E81248" w:rsidRPr="00D6322A" w:rsidRDefault="00E81248" w:rsidP="00E81248">
      <w:pPr>
        <w:pStyle w:val="Akapitzlist"/>
        <w:suppressAutoHyphens w:val="0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D6322A">
        <w:rPr>
          <w:rFonts w:ascii="Verdana" w:hAnsi="Verdana"/>
          <w:sz w:val="18"/>
          <w:szCs w:val="18"/>
        </w:rPr>
        <w:t>Wykonanie pomiarów rezystancji odgromowej (w terminie do maja 2015r.) w obiektach basenowych: ZOS Moczydło, ZOS Hirszfelda, ZOS Koncertowa, w ramach których należy dokonać:</w:t>
      </w:r>
    </w:p>
    <w:p w:rsidR="00E81248" w:rsidRPr="00D6322A" w:rsidRDefault="00E81248" w:rsidP="00E81248">
      <w:pPr>
        <w:numPr>
          <w:ilvl w:val="0"/>
          <w:numId w:val="1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D6322A">
        <w:rPr>
          <w:rFonts w:ascii="Verdana" w:hAnsi="Verdana"/>
          <w:sz w:val="18"/>
          <w:szCs w:val="18"/>
        </w:rPr>
        <w:t>sprawdzenia ciągłości przewodów ochronnych i instalacji odgromowej,</w:t>
      </w:r>
    </w:p>
    <w:p w:rsidR="00E81248" w:rsidRPr="00964977" w:rsidRDefault="00E81248" w:rsidP="00E81248">
      <w:pPr>
        <w:numPr>
          <w:ilvl w:val="0"/>
          <w:numId w:val="1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Verdana" w:hAnsi="Verdana"/>
          <w:strike/>
          <w:sz w:val="18"/>
          <w:szCs w:val="18"/>
        </w:rPr>
      </w:pPr>
      <w:r w:rsidRPr="00964977">
        <w:rPr>
          <w:rFonts w:ascii="Verdana" w:hAnsi="Verdana"/>
          <w:strike/>
          <w:sz w:val="18"/>
          <w:szCs w:val="18"/>
        </w:rPr>
        <w:t>sprawdzenia układów zabezpieczeń, sterowania i sygnalizacji wentylatorów oraz central wentylacyjnych,</w:t>
      </w:r>
    </w:p>
    <w:p w:rsidR="00E81248" w:rsidRPr="00964977" w:rsidRDefault="00E81248" w:rsidP="00E81248">
      <w:pPr>
        <w:numPr>
          <w:ilvl w:val="0"/>
          <w:numId w:val="1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Verdana" w:hAnsi="Verdana"/>
          <w:strike/>
          <w:sz w:val="18"/>
          <w:szCs w:val="18"/>
        </w:rPr>
      </w:pPr>
      <w:r w:rsidRPr="00964977">
        <w:rPr>
          <w:rFonts w:ascii="Verdana" w:hAnsi="Verdana"/>
          <w:strike/>
          <w:sz w:val="18"/>
          <w:szCs w:val="18"/>
        </w:rPr>
        <w:t>kontroli wewnętrznej linii zasilających,</w:t>
      </w:r>
    </w:p>
    <w:p w:rsidR="00E81248" w:rsidRPr="00964977" w:rsidRDefault="00E81248" w:rsidP="00E81248">
      <w:pPr>
        <w:numPr>
          <w:ilvl w:val="0"/>
          <w:numId w:val="1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Verdana" w:hAnsi="Verdana"/>
          <w:strike/>
          <w:sz w:val="18"/>
          <w:szCs w:val="18"/>
        </w:rPr>
      </w:pPr>
      <w:r w:rsidRPr="00964977">
        <w:rPr>
          <w:rFonts w:ascii="Verdana" w:hAnsi="Verdana"/>
          <w:strike/>
          <w:sz w:val="18"/>
          <w:szCs w:val="18"/>
        </w:rPr>
        <w:t>sprawdzenia stanu widoczności części przewodów i połączeń osprzętu,</w:t>
      </w:r>
    </w:p>
    <w:p w:rsidR="00E81248" w:rsidRPr="00964977" w:rsidRDefault="00E81248" w:rsidP="00E81248">
      <w:pPr>
        <w:numPr>
          <w:ilvl w:val="0"/>
          <w:numId w:val="1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Verdana" w:hAnsi="Verdana"/>
          <w:strike/>
          <w:sz w:val="18"/>
          <w:szCs w:val="18"/>
        </w:rPr>
      </w:pPr>
      <w:r w:rsidRPr="00964977">
        <w:rPr>
          <w:rFonts w:ascii="Verdana" w:hAnsi="Verdana"/>
          <w:strike/>
          <w:sz w:val="18"/>
          <w:szCs w:val="18"/>
        </w:rPr>
        <w:t>sprawdzania stanu czystości opraw źródeł światła i ich zużycia,</w:t>
      </w:r>
    </w:p>
    <w:p w:rsidR="00E81248" w:rsidRPr="00964977" w:rsidRDefault="00E81248" w:rsidP="00E81248">
      <w:pPr>
        <w:numPr>
          <w:ilvl w:val="0"/>
          <w:numId w:val="1"/>
        </w:numPr>
        <w:tabs>
          <w:tab w:val="clear" w:pos="780"/>
        </w:tabs>
        <w:spacing w:after="0" w:line="360" w:lineRule="auto"/>
        <w:ind w:left="1134"/>
        <w:jc w:val="both"/>
        <w:rPr>
          <w:rFonts w:ascii="Verdana" w:hAnsi="Verdana"/>
          <w:strike/>
          <w:sz w:val="18"/>
          <w:szCs w:val="18"/>
        </w:rPr>
      </w:pPr>
      <w:r w:rsidRPr="00964977">
        <w:rPr>
          <w:rFonts w:ascii="Verdana" w:hAnsi="Verdana"/>
          <w:strike/>
          <w:sz w:val="18"/>
          <w:szCs w:val="18"/>
        </w:rPr>
        <w:t>sprawdzania stanu ochrony przeciwporażeniowej, urządzeń zabezpieczających sterowanie,</w:t>
      </w:r>
    </w:p>
    <w:p w:rsidR="00E81248" w:rsidRPr="00964977" w:rsidRDefault="00E81248" w:rsidP="00E81248">
      <w:pPr>
        <w:numPr>
          <w:ilvl w:val="0"/>
          <w:numId w:val="1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Verdana" w:hAnsi="Verdana"/>
          <w:strike/>
          <w:sz w:val="18"/>
          <w:szCs w:val="18"/>
        </w:rPr>
      </w:pPr>
      <w:r w:rsidRPr="00964977">
        <w:rPr>
          <w:rFonts w:ascii="Verdana" w:hAnsi="Verdana"/>
          <w:strike/>
          <w:sz w:val="18"/>
          <w:szCs w:val="18"/>
        </w:rPr>
        <w:t>kontroli wskazań aparatury kontrolno-pomiarowej,</w:t>
      </w:r>
    </w:p>
    <w:p w:rsidR="00E81248" w:rsidRPr="00D6322A" w:rsidRDefault="00E81248" w:rsidP="00E81248">
      <w:pPr>
        <w:numPr>
          <w:ilvl w:val="0"/>
          <w:numId w:val="1"/>
        </w:numPr>
        <w:tabs>
          <w:tab w:val="clear" w:pos="780"/>
          <w:tab w:val="left" w:pos="7200"/>
        </w:tabs>
        <w:spacing w:after="120" w:line="360" w:lineRule="auto"/>
        <w:ind w:left="1134" w:hanging="357"/>
        <w:jc w:val="both"/>
        <w:rPr>
          <w:rFonts w:ascii="Verdana" w:hAnsi="Verdana"/>
          <w:sz w:val="18"/>
          <w:szCs w:val="18"/>
        </w:rPr>
      </w:pPr>
      <w:r w:rsidRPr="00D6322A">
        <w:rPr>
          <w:rFonts w:ascii="Verdana" w:hAnsi="Verdana"/>
          <w:sz w:val="18"/>
          <w:szCs w:val="18"/>
        </w:rPr>
        <w:t>usunięcia usterek dostrzeżonych w trakcie przeglądu.</w:t>
      </w:r>
    </w:p>
    <w:p w:rsidR="00E81248" w:rsidRPr="00D6322A" w:rsidRDefault="009649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 wzorze umowy</w:t>
      </w:r>
      <w:r w:rsidR="00E81248" w:rsidRPr="00D6322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 § 1 ust.4 skreśla się litery a, b, c.</w:t>
      </w:r>
    </w:p>
    <w:p w:rsidR="00E81248" w:rsidRPr="00D6322A" w:rsidRDefault="00E81248">
      <w:pPr>
        <w:rPr>
          <w:rFonts w:ascii="Verdana" w:hAnsi="Verdana"/>
          <w:sz w:val="20"/>
          <w:szCs w:val="20"/>
        </w:rPr>
      </w:pPr>
      <w:r w:rsidRPr="00D6322A">
        <w:rPr>
          <w:rFonts w:ascii="Verdana" w:hAnsi="Verdana"/>
          <w:sz w:val="20"/>
          <w:szCs w:val="20"/>
        </w:rPr>
        <w:t>W we wzorze umowy dołączonej do zapytania ofertowego w § 1 ust. 4 zostaje zmieniony zakres ZADANIA IV:</w:t>
      </w:r>
    </w:p>
    <w:p w:rsidR="00D6322A" w:rsidRPr="00D6322A" w:rsidRDefault="00D6322A" w:rsidP="00D6322A">
      <w:pPr>
        <w:tabs>
          <w:tab w:val="left" w:pos="7200"/>
        </w:tabs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322A">
        <w:rPr>
          <w:rFonts w:ascii="Verdana" w:hAnsi="Verdana"/>
          <w:b/>
          <w:sz w:val="20"/>
          <w:szCs w:val="20"/>
        </w:rPr>
        <w:t>ZADANIE NR IV</w:t>
      </w:r>
      <w:r w:rsidRPr="00D6322A">
        <w:rPr>
          <w:rFonts w:ascii="Verdana" w:hAnsi="Verdana"/>
          <w:sz w:val="20"/>
          <w:szCs w:val="20"/>
        </w:rPr>
        <w:t>- Wykonanie pomiarów ochronnych instalacji elektrycznych w obiektach basenowych: ZOS Moczydło, ZOS Hirszfelda, ZOS Koncertowa:</w:t>
      </w:r>
    </w:p>
    <w:p w:rsidR="00D6322A" w:rsidRPr="00964977" w:rsidRDefault="00D6322A" w:rsidP="00D6322A">
      <w:pPr>
        <w:numPr>
          <w:ilvl w:val="0"/>
          <w:numId w:val="4"/>
        </w:numPr>
        <w:tabs>
          <w:tab w:val="left" w:pos="4860"/>
        </w:tabs>
        <w:suppressAutoHyphens w:val="0"/>
        <w:spacing w:after="0" w:line="240" w:lineRule="auto"/>
        <w:rPr>
          <w:rFonts w:ascii="Verdana" w:hAnsi="Verdana"/>
          <w:strike/>
          <w:sz w:val="20"/>
          <w:szCs w:val="20"/>
        </w:rPr>
      </w:pPr>
      <w:r w:rsidRPr="00964977">
        <w:rPr>
          <w:rFonts w:ascii="Verdana" w:hAnsi="Verdana"/>
          <w:strike/>
          <w:sz w:val="20"/>
          <w:szCs w:val="20"/>
        </w:rPr>
        <w:t>rezystancja izolacji przewodów</w:t>
      </w:r>
    </w:p>
    <w:p w:rsidR="00D6322A" w:rsidRPr="00964977" w:rsidRDefault="00D6322A" w:rsidP="00D6322A">
      <w:pPr>
        <w:numPr>
          <w:ilvl w:val="0"/>
          <w:numId w:val="4"/>
        </w:numPr>
        <w:tabs>
          <w:tab w:val="left" w:pos="4860"/>
        </w:tabs>
        <w:suppressAutoHyphens w:val="0"/>
        <w:spacing w:after="0" w:line="240" w:lineRule="auto"/>
        <w:rPr>
          <w:rFonts w:ascii="Verdana" w:hAnsi="Verdana"/>
          <w:strike/>
          <w:sz w:val="20"/>
          <w:szCs w:val="20"/>
        </w:rPr>
      </w:pPr>
      <w:r w:rsidRPr="00964977">
        <w:rPr>
          <w:rFonts w:ascii="Verdana" w:hAnsi="Verdana"/>
          <w:strike/>
          <w:sz w:val="20"/>
          <w:szCs w:val="20"/>
        </w:rPr>
        <w:t>wyłączniki różnicowo – prądowe</w:t>
      </w:r>
    </w:p>
    <w:p w:rsidR="00D6322A" w:rsidRPr="00964977" w:rsidRDefault="00D6322A" w:rsidP="00D6322A">
      <w:pPr>
        <w:numPr>
          <w:ilvl w:val="0"/>
          <w:numId w:val="4"/>
        </w:numPr>
        <w:tabs>
          <w:tab w:val="left" w:pos="4860"/>
        </w:tabs>
        <w:suppressAutoHyphens w:val="0"/>
        <w:spacing w:after="0" w:line="240" w:lineRule="auto"/>
        <w:rPr>
          <w:rFonts w:ascii="Verdana" w:hAnsi="Verdana"/>
          <w:strike/>
          <w:sz w:val="20"/>
          <w:szCs w:val="20"/>
        </w:rPr>
      </w:pPr>
      <w:r w:rsidRPr="00964977">
        <w:rPr>
          <w:rFonts w:ascii="Verdana" w:hAnsi="Verdana"/>
          <w:strike/>
          <w:sz w:val="20"/>
          <w:szCs w:val="20"/>
        </w:rPr>
        <w:t xml:space="preserve">impedancja pętli zwarcia (skuteczność ochrony) </w:t>
      </w:r>
    </w:p>
    <w:sectPr w:rsidR="00D6322A" w:rsidRPr="00964977" w:rsidSect="008C7B2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D46"/>
    <w:multiLevelType w:val="hybridMultilevel"/>
    <w:tmpl w:val="65B2D970"/>
    <w:lvl w:ilvl="0" w:tplc="063EB7DE">
      <w:start w:val="1"/>
      <w:numFmt w:val="lowerLetter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AF4CACF4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1CCF7925"/>
    <w:multiLevelType w:val="hybridMultilevel"/>
    <w:tmpl w:val="EEDAB5CC"/>
    <w:lvl w:ilvl="0" w:tplc="0FC67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6460A"/>
    <w:multiLevelType w:val="hybridMultilevel"/>
    <w:tmpl w:val="65B2D970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F4CA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D0335E"/>
    <w:multiLevelType w:val="hybridMultilevel"/>
    <w:tmpl w:val="C8FAB3AE"/>
    <w:lvl w:ilvl="0" w:tplc="063EB7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>
    <w:nsid w:val="7C6B7AD6"/>
    <w:multiLevelType w:val="hybridMultilevel"/>
    <w:tmpl w:val="8A240EBC"/>
    <w:lvl w:ilvl="0" w:tplc="04150011">
      <w:start w:val="1"/>
      <w:numFmt w:val="decimal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248"/>
    <w:rsid w:val="002841B2"/>
    <w:rsid w:val="002B29FA"/>
    <w:rsid w:val="0051264B"/>
    <w:rsid w:val="008C7B21"/>
    <w:rsid w:val="00954BFC"/>
    <w:rsid w:val="00964977"/>
    <w:rsid w:val="00AC7C3A"/>
    <w:rsid w:val="00D6322A"/>
    <w:rsid w:val="00E03E60"/>
    <w:rsid w:val="00E8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24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812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MonikaSlezak</cp:lastModifiedBy>
  <cp:revision>4</cp:revision>
  <cp:lastPrinted>2014-12-16T14:17:00Z</cp:lastPrinted>
  <dcterms:created xsi:type="dcterms:W3CDTF">2014-12-16T14:25:00Z</dcterms:created>
  <dcterms:modified xsi:type="dcterms:W3CDTF">2014-12-16T14:28:00Z</dcterms:modified>
</cp:coreProperties>
</file>